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B76" w:rsidRPr="00DD2582" w:rsidRDefault="00146B76" w:rsidP="00146B76">
      <w:pPr>
        <w:spacing w:after="0" w:line="240" w:lineRule="auto"/>
        <w:jc w:val="center"/>
        <w:rPr>
          <w:rFonts w:ascii="Times New Roman" w:hAnsi="Times New Roman" w:cs="Times New Roman"/>
          <w:b/>
          <w:lang w:val="kk-KZ"/>
        </w:rPr>
      </w:pPr>
      <w:r w:rsidRPr="00DD2582">
        <w:rPr>
          <w:rFonts w:ascii="Times New Roman" w:hAnsi="Times New Roman" w:cs="Times New Roman"/>
          <w:b/>
          <w:lang w:val="kk-KZ"/>
        </w:rPr>
        <w:t>Оқу бағдарламасына қосымша</w:t>
      </w:r>
    </w:p>
    <w:p w:rsidR="00146B76" w:rsidRPr="00DD2582" w:rsidRDefault="00146B76" w:rsidP="00146B76">
      <w:pPr>
        <w:spacing w:after="0" w:line="240" w:lineRule="auto"/>
        <w:jc w:val="center"/>
        <w:rPr>
          <w:rFonts w:ascii="Times New Roman" w:hAnsi="Times New Roman" w:cs="Times New Roman"/>
          <w:b/>
          <w:lang w:val="kk-KZ"/>
        </w:rPr>
      </w:pPr>
      <w:r w:rsidRPr="00DD2582">
        <w:rPr>
          <w:rFonts w:ascii="Times New Roman" w:hAnsi="Times New Roman" w:cs="Times New Roman"/>
          <w:b/>
          <w:lang w:val="kk-KZ"/>
        </w:rPr>
        <w:t>Білім алушы үшін пән бойынша оқыту бағдарламасы (Syllabus)</w:t>
      </w:r>
    </w:p>
    <w:p w:rsidR="00146B76" w:rsidRPr="00DD2582" w:rsidRDefault="00146B76" w:rsidP="00146B76">
      <w:pPr>
        <w:spacing w:after="0" w:line="240" w:lineRule="auto"/>
        <w:jc w:val="center"/>
        <w:rPr>
          <w:rFonts w:ascii="Times New Roman" w:hAnsi="Times New Roman" w:cs="Times New Roman"/>
          <w:b/>
          <w:lang w:val="kk-KZ"/>
        </w:rPr>
      </w:pPr>
      <w:r w:rsidRPr="00DD2582">
        <w:rPr>
          <w:rFonts w:ascii="Times New Roman" w:hAnsi="Times New Roman" w:cs="Times New Roman"/>
          <w:b/>
          <w:lang w:val="kk-KZ"/>
        </w:rPr>
        <w:t xml:space="preserve"> 2018-2019  оқу жылына арналған</w:t>
      </w:r>
      <w:r w:rsidRPr="00DD2582">
        <w:rPr>
          <w:rFonts w:ascii="Times New Roman" w:hAnsi="Times New Roman" w:cs="Times New Roman"/>
          <w:bCs/>
          <w:lang w:val="kk-KZ"/>
        </w:rPr>
        <w:br/>
      </w:r>
      <w:r w:rsidRPr="00DD2582">
        <w:rPr>
          <w:rFonts w:ascii="Times New Roman" w:eastAsia="Times New Roman" w:hAnsi="Times New Roman" w:cs="Times New Roman"/>
          <w:b/>
          <w:color w:val="000000"/>
          <w:lang w:val="kk-KZ"/>
        </w:rPr>
        <w:t>AS 4305</w:t>
      </w:r>
      <w:r w:rsidR="000C6B27">
        <w:rPr>
          <w:rFonts w:ascii="Times New Roman" w:eastAsia="Times New Roman" w:hAnsi="Times New Roman" w:cs="Times New Roman"/>
          <w:b/>
          <w:color w:val="000000"/>
          <w:lang w:val="kk-KZ"/>
        </w:rPr>
        <w:t xml:space="preserve">  </w:t>
      </w:r>
      <w:r w:rsidRPr="00DD2582">
        <w:rPr>
          <w:rFonts w:ascii="Times New Roman" w:hAnsi="Times New Roman" w:cs="Times New Roman"/>
          <w:b/>
          <w:color w:val="000000"/>
          <w:lang w:val="kk-KZ"/>
        </w:rPr>
        <w:t>Әдебиеттің сыны</w:t>
      </w:r>
    </w:p>
    <w:tbl>
      <w:tblPr>
        <w:tblW w:w="10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3"/>
        <w:gridCol w:w="44"/>
        <w:gridCol w:w="284"/>
        <w:gridCol w:w="572"/>
        <w:gridCol w:w="420"/>
        <w:gridCol w:w="850"/>
        <w:gridCol w:w="284"/>
        <w:gridCol w:w="567"/>
        <w:gridCol w:w="709"/>
        <w:gridCol w:w="58"/>
        <w:gridCol w:w="509"/>
        <w:gridCol w:w="571"/>
        <w:gridCol w:w="421"/>
        <w:gridCol w:w="992"/>
        <w:gridCol w:w="125"/>
        <w:gridCol w:w="442"/>
        <w:gridCol w:w="998"/>
        <w:gridCol w:w="1128"/>
      </w:tblGrid>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lang w:val="kk-KZ"/>
              </w:rPr>
            </w:pPr>
            <w:r w:rsidRPr="00DD2582">
              <w:rPr>
                <w:rFonts w:ascii="Times New Roman" w:hAnsi="Times New Roman" w:cs="Times New Roman"/>
                <w:b/>
              </w:rPr>
              <w:t xml:space="preserve">1. </w:t>
            </w:r>
            <w:r w:rsidRPr="00DD2582">
              <w:rPr>
                <w:rFonts w:ascii="Times New Roman" w:hAnsi="Times New Roman" w:cs="Times New Roman"/>
                <w:b/>
                <w:lang w:val="kk-KZ"/>
              </w:rPr>
              <w:t>Негізгі мәліметтер</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rPr>
            </w:pPr>
            <w:r w:rsidRPr="00DD2582">
              <w:rPr>
                <w:rFonts w:ascii="Times New Roman" w:hAnsi="Times New Roman" w:cs="Times New Roman"/>
              </w:rPr>
              <w:t>Факультет</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 xml:space="preserve">Гуманитарлық-әлеуметтік </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Мамандық</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bCs/>
                <w:lang w:val="kk-KZ"/>
              </w:rPr>
              <w:t>5В020500</w:t>
            </w:r>
            <w:r w:rsidRPr="00DD2582">
              <w:rPr>
                <w:rFonts w:ascii="Times New Roman" w:hAnsi="Times New Roman" w:cs="Times New Roman"/>
                <w:lang w:val="kk-KZ"/>
              </w:rPr>
              <w:t>- Филология: қазақ тілі</w:t>
            </w:r>
          </w:p>
        </w:tc>
      </w:tr>
      <w:tr w:rsidR="00146B76" w:rsidRPr="00DD2582" w:rsidTr="00436B7B">
        <w:trPr>
          <w:trHeight w:val="321"/>
        </w:trPr>
        <w:tc>
          <w:tcPr>
            <w:tcW w:w="1701"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rPr>
            </w:pPr>
            <w:r w:rsidRPr="00DD2582">
              <w:rPr>
                <w:rFonts w:ascii="Times New Roman" w:hAnsi="Times New Roman" w:cs="Times New Roman"/>
              </w:rPr>
              <w:t>Курс</w:t>
            </w:r>
          </w:p>
        </w:tc>
        <w:tc>
          <w:tcPr>
            <w:tcW w:w="992"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rPr>
            </w:pPr>
            <w:r w:rsidRPr="00DD2582">
              <w:rPr>
                <w:rFonts w:ascii="Times New Roman" w:hAnsi="Times New Roman" w:cs="Times New Roman"/>
              </w:rPr>
              <w:t>4</w:t>
            </w:r>
          </w:p>
        </w:tc>
        <w:tc>
          <w:tcPr>
            <w:tcW w:w="1134"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rPr>
            </w:pPr>
            <w:r w:rsidRPr="00DD2582">
              <w:rPr>
                <w:rFonts w:ascii="Times New Roman" w:hAnsi="Times New Roman" w:cs="Times New Roman"/>
              </w:rPr>
              <w:t>Семестр</w:t>
            </w:r>
          </w:p>
        </w:tc>
        <w:tc>
          <w:tcPr>
            <w:tcW w:w="567" w:type="dxa"/>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7</w:t>
            </w:r>
          </w:p>
        </w:tc>
        <w:tc>
          <w:tcPr>
            <w:tcW w:w="1847"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rPr>
            </w:pPr>
            <w:r w:rsidRPr="00DD2582">
              <w:rPr>
                <w:rFonts w:ascii="Times New Roman" w:hAnsi="Times New Roman" w:cs="Times New Roman"/>
                <w:lang w:val="kk-KZ"/>
              </w:rPr>
              <w:t>Оқыту нысаны</w:t>
            </w:r>
          </w:p>
        </w:tc>
        <w:tc>
          <w:tcPr>
            <w:tcW w:w="1538"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күндізгі</w:t>
            </w:r>
          </w:p>
        </w:tc>
        <w:tc>
          <w:tcPr>
            <w:tcW w:w="1440"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Бағдарлама</w:t>
            </w:r>
          </w:p>
        </w:tc>
        <w:tc>
          <w:tcPr>
            <w:tcW w:w="1128" w:type="dxa"/>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негізгі</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Пән циклы</w:t>
            </w:r>
          </w:p>
        </w:tc>
        <w:tc>
          <w:tcPr>
            <w:tcW w:w="3548" w:type="dxa"/>
            <w:gridSpan w:val="7"/>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 xml:space="preserve"> КП</w:t>
            </w:r>
          </w:p>
        </w:tc>
        <w:tc>
          <w:tcPr>
            <w:tcW w:w="1538"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proofErr w:type="spellStart"/>
            <w:r w:rsidRPr="00DD2582">
              <w:rPr>
                <w:rFonts w:ascii="Times New Roman" w:hAnsi="Times New Roman" w:cs="Times New Roman"/>
              </w:rPr>
              <w:t>Компон</w:t>
            </w:r>
            <w:proofErr w:type="spellEnd"/>
            <w:r w:rsidRPr="00DD2582">
              <w:rPr>
                <w:rFonts w:ascii="Times New Roman" w:hAnsi="Times New Roman" w:cs="Times New Roman"/>
                <w:lang w:val="kk-KZ"/>
              </w:rPr>
              <w:t>ент</w:t>
            </w:r>
          </w:p>
        </w:tc>
        <w:tc>
          <w:tcPr>
            <w:tcW w:w="2568"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таңдау</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Кредит саны</w:t>
            </w:r>
          </w:p>
        </w:tc>
        <w:tc>
          <w:tcPr>
            <w:tcW w:w="2468"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en-US"/>
              </w:rPr>
            </w:pPr>
            <w:r w:rsidRPr="00DD2582">
              <w:rPr>
                <w:rFonts w:ascii="Times New Roman" w:hAnsi="Times New Roman" w:cs="Times New Roman"/>
                <w:lang w:val="kk-KZ"/>
              </w:rPr>
              <w:t xml:space="preserve">3 </w:t>
            </w:r>
            <w:r w:rsidRPr="00DD2582">
              <w:rPr>
                <w:rFonts w:ascii="Times New Roman" w:hAnsi="Times New Roman" w:cs="Times New Roman"/>
                <w:lang w:val="en-US"/>
              </w:rPr>
              <w:t>KZ/</w:t>
            </w:r>
            <w:r w:rsidRPr="00DD2582">
              <w:rPr>
                <w:rFonts w:ascii="Times New Roman" w:hAnsi="Times New Roman" w:cs="Times New Roman"/>
                <w:lang w:val="kk-KZ"/>
              </w:rPr>
              <w:t xml:space="preserve"> 5 </w:t>
            </w:r>
            <w:r w:rsidRPr="00DD2582">
              <w:rPr>
                <w:rFonts w:ascii="Times New Roman" w:hAnsi="Times New Roman" w:cs="Times New Roman"/>
                <w:lang w:val="en-US"/>
              </w:rPr>
              <w:t>ECTS</w:t>
            </w:r>
          </w:p>
        </w:tc>
        <w:tc>
          <w:tcPr>
            <w:tcW w:w="2618"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Сағаттар саны</w:t>
            </w:r>
          </w:p>
        </w:tc>
        <w:tc>
          <w:tcPr>
            <w:tcW w:w="2568"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135</w:t>
            </w:r>
          </w:p>
        </w:tc>
      </w:tr>
      <w:tr w:rsidR="00146B76" w:rsidRPr="00636115"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 xml:space="preserve">Сабақ өткізу орны </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hAnsi="Times New Roman" w:cs="Times New Roman"/>
                <w:lang w:val="kk-KZ"/>
              </w:rPr>
            </w:pPr>
            <w:r w:rsidRPr="00DD2582">
              <w:rPr>
                <w:rFonts w:ascii="Times New Roman" w:hAnsi="Times New Roman" w:cs="Times New Roman"/>
                <w:lang w:val="kk-KZ"/>
              </w:rPr>
              <w:t>Пән бекітілген сабақ кестесiне сәйкес өткiзiледi</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Бағдарлама жетекшісі</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hAnsi="Times New Roman" w:cs="Times New Roman"/>
                <w:lang w:val="kk-KZ"/>
              </w:rPr>
            </w:pPr>
            <w:r w:rsidRPr="00DD2582">
              <w:rPr>
                <w:rFonts w:ascii="Times New Roman" w:hAnsi="Times New Roman" w:cs="Times New Roman"/>
                <w:lang w:val="kk-KZ"/>
              </w:rPr>
              <w:t>Қайыпбаева А.</w:t>
            </w:r>
          </w:p>
        </w:tc>
      </w:tr>
      <w:tr w:rsidR="00146B76" w:rsidRPr="00DD2582" w:rsidTr="00436B7B">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Доцент</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Қайыпбаева А.</w:t>
            </w:r>
          </w:p>
        </w:tc>
      </w:tr>
      <w:tr w:rsidR="00146B76" w:rsidRPr="00DD2582" w:rsidTr="00436B7B">
        <w:tc>
          <w:tcPr>
            <w:tcW w:w="2693" w:type="dxa"/>
            <w:gridSpan w:val="5"/>
            <w:vMerge w:val="restart"/>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Кеңес уақыты</w:t>
            </w:r>
          </w:p>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(БОӨЖ жеке)</w:t>
            </w:r>
          </w:p>
        </w:tc>
        <w:tc>
          <w:tcPr>
            <w:tcW w:w="2410"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1-нші апта</w:t>
            </w:r>
          </w:p>
        </w:tc>
        <w:tc>
          <w:tcPr>
            <w:tcW w:w="2551"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2-нші апта</w:t>
            </w:r>
          </w:p>
        </w:tc>
        <w:tc>
          <w:tcPr>
            <w:tcW w:w="2693"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3-нші апта</w:t>
            </w:r>
          </w:p>
        </w:tc>
      </w:tr>
      <w:tr w:rsidR="00146B76" w:rsidRPr="00DD2582" w:rsidTr="00436B7B">
        <w:tc>
          <w:tcPr>
            <w:tcW w:w="2693" w:type="dxa"/>
            <w:gridSpan w:val="5"/>
            <w:vMerge/>
            <w:tcBorders>
              <w:top w:val="single" w:sz="4" w:space="0" w:color="auto"/>
              <w:left w:val="single" w:sz="4" w:space="0" w:color="auto"/>
              <w:bottom w:val="single" w:sz="4" w:space="0" w:color="auto"/>
              <w:right w:val="single" w:sz="4" w:space="0" w:color="auto"/>
            </w:tcBorders>
            <w:vAlign w:val="center"/>
          </w:tcPr>
          <w:p w:rsidR="00146B76" w:rsidRPr="00DD2582" w:rsidRDefault="00146B76" w:rsidP="00436B7B">
            <w:pPr>
              <w:spacing w:after="0" w:line="240" w:lineRule="auto"/>
              <w:rPr>
                <w:rFonts w:ascii="Times New Roman" w:hAnsi="Times New Roman" w:cs="Times New Roman"/>
                <w:lang w:val="kk-KZ"/>
              </w:rPr>
            </w:pPr>
          </w:p>
        </w:tc>
        <w:tc>
          <w:tcPr>
            <w:tcW w:w="2410"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color w:val="000000"/>
                <w:lang w:val="kk-KZ"/>
              </w:rPr>
              <w:t>сейсенбі 12.00-14.00</w:t>
            </w:r>
          </w:p>
        </w:tc>
        <w:tc>
          <w:tcPr>
            <w:tcW w:w="2551"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color w:val="000000"/>
                <w:lang w:val="kk-KZ"/>
              </w:rPr>
            </w:pPr>
            <w:r w:rsidRPr="00DD2582">
              <w:rPr>
                <w:rFonts w:ascii="Times New Roman" w:hAnsi="Times New Roman" w:cs="Times New Roman"/>
                <w:color w:val="000000"/>
                <w:lang w:val="kk-KZ"/>
              </w:rPr>
              <w:t>сәрсенбі 12.00-14.00</w:t>
            </w:r>
          </w:p>
        </w:tc>
        <w:tc>
          <w:tcPr>
            <w:tcW w:w="2693"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color w:val="000000"/>
                <w:lang w:val="kk-KZ"/>
              </w:rPr>
            </w:pPr>
            <w:r w:rsidRPr="00DD2582">
              <w:rPr>
                <w:rFonts w:ascii="Times New Roman" w:hAnsi="Times New Roman" w:cs="Times New Roman"/>
                <w:color w:val="000000"/>
                <w:lang w:val="kk-KZ"/>
              </w:rPr>
              <w:t>сәрсенбі 13.00-14.00</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lang w:val="kk-KZ"/>
              </w:rPr>
            </w:pPr>
            <w:r w:rsidRPr="00DD2582">
              <w:rPr>
                <w:rFonts w:ascii="Times New Roman" w:hAnsi="Times New Roman" w:cs="Times New Roman"/>
                <w:b/>
                <w:lang w:val="kk-KZ"/>
              </w:rPr>
              <w:t>2 Пререквизиттер және постреквизиттер</w:t>
            </w:r>
          </w:p>
        </w:tc>
      </w:tr>
      <w:tr w:rsidR="00146B76" w:rsidRPr="00DD2582" w:rsidTr="00436B7B">
        <w:trPr>
          <w:trHeight w:val="156"/>
        </w:trPr>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Пререквизиттер</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hAnsi="Times New Roman" w:cs="Times New Roman"/>
                <w:lang w:val="kk-KZ"/>
              </w:rPr>
            </w:pPr>
            <w:r w:rsidRPr="00DD2582">
              <w:rPr>
                <w:rFonts w:ascii="Times New Roman" w:eastAsia="Times New Roman" w:hAnsi="Times New Roman" w:cs="Times New Roman"/>
                <w:lang w:val="kk-KZ"/>
              </w:rPr>
              <w:t>Әдебиет теориясы</w:t>
            </w:r>
          </w:p>
        </w:tc>
      </w:tr>
      <w:tr w:rsidR="00146B76" w:rsidRPr="00DD2582" w:rsidTr="00436B7B">
        <w:trPr>
          <w:trHeight w:val="159"/>
        </w:trPr>
        <w:tc>
          <w:tcPr>
            <w:tcW w:w="2693"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Постреквизиттер</w:t>
            </w:r>
          </w:p>
        </w:tc>
        <w:tc>
          <w:tcPr>
            <w:tcW w:w="7654" w:type="dxa"/>
            <w:gridSpan w:val="1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hAnsi="Times New Roman" w:cs="Times New Roman"/>
                <w:lang w:val="kk-KZ"/>
              </w:rPr>
            </w:pP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lang w:val="kk-KZ"/>
              </w:rPr>
            </w:pPr>
            <w:r w:rsidRPr="00DD2582">
              <w:rPr>
                <w:rFonts w:ascii="Times New Roman" w:hAnsi="Times New Roman" w:cs="Times New Roman"/>
                <w:b/>
              </w:rPr>
              <w:t xml:space="preserve">3 </w:t>
            </w:r>
            <w:proofErr w:type="gramStart"/>
            <w:r w:rsidRPr="00DD2582">
              <w:rPr>
                <w:rFonts w:ascii="Times New Roman" w:hAnsi="Times New Roman" w:cs="Times New Roman"/>
                <w:b/>
                <w:lang w:val="kk-KZ"/>
              </w:rPr>
              <w:t>П</w:t>
            </w:r>
            <w:proofErr w:type="gramEnd"/>
            <w:r w:rsidRPr="00DD2582">
              <w:rPr>
                <w:rFonts w:ascii="Times New Roman" w:hAnsi="Times New Roman" w:cs="Times New Roman"/>
                <w:b/>
                <w:lang w:val="kk-KZ"/>
              </w:rPr>
              <w:t>әннің мақсаты мен міндеттері</w:t>
            </w:r>
          </w:p>
        </w:tc>
      </w:tr>
      <w:tr w:rsidR="00146B76" w:rsidRPr="00DD2582" w:rsidTr="00436B7B">
        <w:trPr>
          <w:trHeight w:val="807"/>
        </w:trPr>
        <w:tc>
          <w:tcPr>
            <w:tcW w:w="1373" w:type="dxa"/>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Мақсаты</w:t>
            </w:r>
          </w:p>
        </w:tc>
        <w:tc>
          <w:tcPr>
            <w:tcW w:w="8974" w:type="dxa"/>
            <w:gridSpan w:val="17"/>
            <w:tcBorders>
              <w:top w:val="single" w:sz="4" w:space="0" w:color="auto"/>
              <w:left w:val="single" w:sz="4" w:space="0" w:color="auto"/>
              <w:bottom w:val="single" w:sz="4" w:space="0" w:color="auto"/>
              <w:right w:val="single" w:sz="4" w:space="0" w:color="auto"/>
            </w:tcBorders>
          </w:tcPr>
          <w:p w:rsidR="00146B76" w:rsidRPr="00DD2582" w:rsidRDefault="00146B76" w:rsidP="00436B7B">
            <w:pPr>
              <w:pStyle w:val="a3"/>
              <w:spacing w:after="0"/>
              <w:ind w:left="0"/>
              <w:jc w:val="both"/>
              <w:rPr>
                <w:color w:val="000000"/>
                <w:sz w:val="22"/>
                <w:szCs w:val="22"/>
                <w:lang w:val="kk-KZ"/>
              </w:rPr>
            </w:pPr>
            <w:r w:rsidRPr="00DD2582">
              <w:rPr>
                <w:color w:val="000000"/>
                <w:sz w:val="22"/>
                <w:szCs w:val="22"/>
                <w:lang w:val="kk-KZ"/>
              </w:rPr>
              <w:t>Әдеби даму жолдарының қыр-сырын аңғарту, түсіну, талдау процесімен тіелей байланысты болғандықтан сынның туу және қалыптасу кезеңдерін әдебиет тарихына жанастыра көрсету. Сыншылдық ой-пікірлердің өрістеу жолдары тек әдеби құбылыстарға ғана емес, сонымен қатар қоғамдық-әлеуметтік толғаныстарға іш тартып жататындықтан сын тарихын кең көлемде қарастыру. Елімізде әдеби сынның тарихына арналған еңбектерге шолу жасау.</w:t>
            </w:r>
          </w:p>
        </w:tc>
      </w:tr>
      <w:tr w:rsidR="00146B76" w:rsidRPr="00636115" w:rsidTr="00436B7B">
        <w:trPr>
          <w:trHeight w:val="1367"/>
        </w:trPr>
        <w:tc>
          <w:tcPr>
            <w:tcW w:w="1373" w:type="dxa"/>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Міндеттері</w:t>
            </w:r>
          </w:p>
        </w:tc>
        <w:tc>
          <w:tcPr>
            <w:tcW w:w="8974" w:type="dxa"/>
            <w:gridSpan w:val="17"/>
            <w:tcBorders>
              <w:top w:val="single" w:sz="4" w:space="0" w:color="auto"/>
              <w:left w:val="single" w:sz="4" w:space="0" w:color="auto"/>
              <w:bottom w:val="single" w:sz="4" w:space="0" w:color="auto"/>
              <w:right w:val="single" w:sz="4" w:space="0" w:color="auto"/>
            </w:tcBorders>
          </w:tcPr>
          <w:p w:rsidR="00146B76" w:rsidRPr="00DD2582" w:rsidRDefault="00146B76" w:rsidP="00436B7B">
            <w:pPr>
              <w:pStyle w:val="a3"/>
              <w:spacing w:after="0"/>
              <w:ind w:left="0"/>
              <w:jc w:val="both"/>
              <w:rPr>
                <w:sz w:val="22"/>
                <w:szCs w:val="22"/>
                <w:lang w:val="kk-KZ"/>
              </w:rPr>
            </w:pPr>
            <w:r w:rsidRPr="00DD2582">
              <w:rPr>
                <w:sz w:val="22"/>
                <w:szCs w:val="22"/>
                <w:lang w:val="kk-KZ"/>
              </w:rPr>
              <w:t>- бағдарламаның құрылысы мен мазмұнын жете біліп, сабақты соған сәйкес жоспарлап, сабақты ұйымдастыра білу керек;</w:t>
            </w:r>
          </w:p>
          <w:p w:rsidR="00146B76" w:rsidRPr="00DD2582" w:rsidRDefault="00146B76" w:rsidP="00436B7B">
            <w:pPr>
              <w:pStyle w:val="a3"/>
              <w:spacing w:after="0"/>
              <w:ind w:left="0"/>
              <w:jc w:val="both"/>
              <w:rPr>
                <w:sz w:val="22"/>
                <w:szCs w:val="22"/>
                <w:lang w:val="kk-KZ"/>
              </w:rPr>
            </w:pPr>
            <w:r w:rsidRPr="00DD2582">
              <w:rPr>
                <w:sz w:val="22"/>
                <w:szCs w:val="22"/>
                <w:lang w:val="kk-KZ"/>
              </w:rPr>
              <w:t>- әдебиет сабағында шығарманы талдау барысында аудиторияны ескере отырып, соған сәйкес әдіс-тәсілдерді іріктей білу;</w:t>
            </w:r>
          </w:p>
          <w:p w:rsidR="00146B76" w:rsidRPr="00DD2582" w:rsidRDefault="00146B76" w:rsidP="00436B7B">
            <w:pPr>
              <w:pStyle w:val="a3"/>
              <w:spacing w:after="0"/>
              <w:ind w:left="0"/>
              <w:jc w:val="both"/>
              <w:rPr>
                <w:sz w:val="22"/>
                <w:szCs w:val="22"/>
                <w:lang w:val="kk-KZ"/>
              </w:rPr>
            </w:pPr>
            <w:r w:rsidRPr="00DD2582">
              <w:rPr>
                <w:sz w:val="22"/>
                <w:szCs w:val="22"/>
                <w:lang w:val="kk-KZ"/>
              </w:rPr>
              <w:t>- әдебиеттің идеялық, эстетикалық мағынасын таныту жолдарында оқушылардың әдеби білімін мейлінше мейлінше образды ойлау жүйесіне қалыптастыру;</w:t>
            </w:r>
          </w:p>
          <w:p w:rsidR="00146B76" w:rsidRPr="00DD2582" w:rsidRDefault="00146B76" w:rsidP="00436B7B">
            <w:pPr>
              <w:pStyle w:val="a3"/>
              <w:spacing w:after="0"/>
              <w:ind w:left="0"/>
              <w:jc w:val="both"/>
              <w:rPr>
                <w:b/>
                <w:sz w:val="22"/>
                <w:szCs w:val="22"/>
                <w:lang w:val="kk-KZ"/>
              </w:rPr>
            </w:pPr>
            <w:r w:rsidRPr="00DD2582">
              <w:rPr>
                <w:sz w:val="22"/>
                <w:szCs w:val="22"/>
                <w:lang w:val="kk-KZ"/>
              </w:rPr>
              <w:t>- әдебиеттің ұлттық сипатын, әдет-ғұрып, салт-сана көріністерін жанрлық,стильдік ерекшеліктерін, шығарманың идеялық-адамгершілікті мәні мен маңызын таныту.</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color w:val="000000"/>
                <w:lang w:val="kk-KZ"/>
              </w:rPr>
            </w:pPr>
            <w:r w:rsidRPr="00DD2582">
              <w:rPr>
                <w:rFonts w:ascii="Times New Roman" w:hAnsi="Times New Roman" w:cs="Times New Roman"/>
                <w:b/>
                <w:color w:val="000000"/>
              </w:rPr>
              <w:t xml:space="preserve">4 </w:t>
            </w:r>
            <w:r w:rsidRPr="00DD2582">
              <w:rPr>
                <w:rFonts w:ascii="Times New Roman" w:hAnsi="Times New Roman" w:cs="Times New Roman"/>
                <w:b/>
                <w:color w:val="000000"/>
                <w:lang w:val="kk-KZ"/>
              </w:rPr>
              <w:t>Академиялық сабақтардың бө</w:t>
            </w:r>
            <w:proofErr w:type="gramStart"/>
            <w:r w:rsidRPr="00DD2582">
              <w:rPr>
                <w:rFonts w:ascii="Times New Roman" w:hAnsi="Times New Roman" w:cs="Times New Roman"/>
                <w:b/>
                <w:color w:val="000000"/>
                <w:lang w:val="kk-KZ"/>
              </w:rPr>
              <w:t>л</w:t>
            </w:r>
            <w:proofErr w:type="gramEnd"/>
            <w:r w:rsidRPr="00DD2582">
              <w:rPr>
                <w:rFonts w:ascii="Times New Roman" w:hAnsi="Times New Roman" w:cs="Times New Roman"/>
                <w:b/>
                <w:color w:val="000000"/>
                <w:lang w:val="kk-KZ"/>
              </w:rPr>
              <w:t>інуі</w:t>
            </w:r>
          </w:p>
        </w:tc>
      </w:tr>
      <w:tr w:rsidR="00146B76" w:rsidRPr="00DD2582" w:rsidTr="00436B7B">
        <w:tc>
          <w:tcPr>
            <w:tcW w:w="2273"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Барлығы</w:t>
            </w:r>
          </w:p>
        </w:tc>
        <w:tc>
          <w:tcPr>
            <w:tcW w:w="1270"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Дәріс</w:t>
            </w:r>
          </w:p>
        </w:tc>
        <w:tc>
          <w:tcPr>
            <w:tcW w:w="2127"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Тәжірибе</w:t>
            </w:r>
          </w:p>
        </w:tc>
        <w:tc>
          <w:tcPr>
            <w:tcW w:w="992"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БОӨЖ</w:t>
            </w:r>
          </w:p>
        </w:tc>
        <w:tc>
          <w:tcPr>
            <w:tcW w:w="1559"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БӨЖ</w:t>
            </w:r>
          </w:p>
        </w:tc>
        <w:tc>
          <w:tcPr>
            <w:tcW w:w="2126"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color w:val="000000"/>
                <w:lang w:val="kk-KZ"/>
              </w:rPr>
            </w:pPr>
            <w:r w:rsidRPr="00DD2582">
              <w:rPr>
                <w:rFonts w:ascii="Times New Roman" w:hAnsi="Times New Roman" w:cs="Times New Roman"/>
                <w:color w:val="000000"/>
                <w:lang w:val="kk-KZ"/>
              </w:rPr>
              <w:t>Бақылау нысаны</w:t>
            </w:r>
          </w:p>
        </w:tc>
      </w:tr>
      <w:tr w:rsidR="00146B76" w:rsidRPr="00DD2582" w:rsidTr="00436B7B">
        <w:trPr>
          <w:trHeight w:val="250"/>
        </w:trPr>
        <w:tc>
          <w:tcPr>
            <w:tcW w:w="2273" w:type="dxa"/>
            <w:gridSpan w:val="4"/>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3 кредит  135 сағат</w:t>
            </w:r>
          </w:p>
        </w:tc>
        <w:tc>
          <w:tcPr>
            <w:tcW w:w="1270"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rPr>
            </w:pPr>
            <w:r w:rsidRPr="00DD2582">
              <w:rPr>
                <w:rFonts w:ascii="Times New Roman" w:hAnsi="Times New Roman" w:cs="Times New Roman"/>
                <w:lang w:val="kk-KZ"/>
              </w:rPr>
              <w:t>10</w:t>
            </w:r>
          </w:p>
        </w:tc>
        <w:tc>
          <w:tcPr>
            <w:tcW w:w="2127" w:type="dxa"/>
            <w:gridSpan w:val="5"/>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35</w:t>
            </w:r>
          </w:p>
        </w:tc>
        <w:tc>
          <w:tcPr>
            <w:tcW w:w="992"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5/25</w:t>
            </w:r>
          </w:p>
        </w:tc>
        <w:tc>
          <w:tcPr>
            <w:tcW w:w="1559" w:type="dxa"/>
            <w:gridSpan w:val="3"/>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lang w:val="kk-KZ"/>
              </w:rPr>
            </w:pPr>
            <w:r w:rsidRPr="00DD2582">
              <w:rPr>
                <w:rFonts w:ascii="Times New Roman" w:hAnsi="Times New Roman" w:cs="Times New Roman"/>
                <w:lang w:val="kk-KZ"/>
              </w:rPr>
              <w:t>6</w:t>
            </w:r>
            <w:r>
              <w:rPr>
                <w:rFonts w:ascii="Times New Roman" w:hAnsi="Times New Roman" w:cs="Times New Roman"/>
                <w:lang w:val="kk-KZ"/>
              </w:rPr>
              <w:t>0</w:t>
            </w:r>
          </w:p>
        </w:tc>
        <w:tc>
          <w:tcPr>
            <w:tcW w:w="2126"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color w:val="000000"/>
                <w:lang w:val="kk-KZ"/>
              </w:rPr>
            </w:pPr>
            <w:r w:rsidRPr="00DD2582">
              <w:rPr>
                <w:rFonts w:ascii="Times New Roman" w:hAnsi="Times New Roman" w:cs="Times New Roman"/>
                <w:color w:val="000000"/>
                <w:lang w:val="kk-KZ"/>
              </w:rPr>
              <w:t>Емтихан</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color w:val="000000"/>
                <w:lang w:val="kk-KZ"/>
              </w:rPr>
            </w:pPr>
            <w:r w:rsidRPr="00DD2582">
              <w:rPr>
                <w:rFonts w:ascii="Times New Roman" w:hAnsi="Times New Roman" w:cs="Times New Roman"/>
                <w:b/>
                <w:color w:val="000000"/>
                <w:lang w:val="kk-KZ"/>
              </w:rPr>
              <w:t>5 Пәннің мазмұны</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hAnsi="Times New Roman" w:cs="Times New Roman"/>
                <w:lang w:val="kk-KZ"/>
              </w:rPr>
            </w:pPr>
            <w:r w:rsidRPr="00DD2582">
              <w:rPr>
                <w:rFonts w:ascii="Times New Roman" w:hAnsi="Times New Roman" w:cs="Times New Roman"/>
                <w:color w:val="000000"/>
                <w:lang w:val="kk-KZ"/>
              </w:rPr>
              <w:t>Әдеби сынның арналары. Халықтық эстетика. Әдеби сын элементтерінің әсері. Көне дәуірдегі сүбелі ойлар. Көне түрік жұртында туған әдеби-мәдени мұралардың ортақтылығы. Қазақтың ұлы ағартушы-демораттарының сыни ойлары. Баспасөз  және сын. Қазақстанның Россияға бағынуының пайда-зияны және оның ықпалы. ХІХ ғасырдың аяқ шенінде саяси-әлеуметтік жағдай және сыншыл реализм дәстүріндегі жаңа әдебиеттің тууы. «Түркістан уалаятының газеті» (1870-1882) – қазақ баспасөзінің тұңғышы және оның әлеуметтік ой-пікірді оятудағы орны. Шоқан, Орынбай жайлы арнайы мақалалар жариялауы, ақындар айтысы мен мақал-мәтелдер жөніндегі материалдар. Жазба әдебиеті және сын.</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lang w:val="kk-KZ"/>
              </w:rPr>
            </w:pPr>
            <w:r w:rsidRPr="00DD2582">
              <w:rPr>
                <w:rFonts w:ascii="Times New Roman" w:hAnsi="Times New Roman" w:cs="Times New Roman"/>
                <w:b/>
                <w:lang w:val="kk-KZ"/>
              </w:rPr>
              <w:t xml:space="preserve"> Курс саясаты</w:t>
            </w:r>
          </w:p>
        </w:tc>
      </w:tr>
      <w:tr w:rsidR="00146B76" w:rsidRPr="00636115"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pStyle w:val="Normal1"/>
              <w:jc w:val="both"/>
              <w:rPr>
                <w:color w:val="000000"/>
                <w:sz w:val="22"/>
                <w:szCs w:val="22"/>
                <w:lang w:val="kk-KZ"/>
              </w:rPr>
            </w:pPr>
            <w:r w:rsidRPr="00DD2582">
              <w:rPr>
                <w:sz w:val="22"/>
                <w:szCs w:val="22"/>
                <w:lang w:val="kk-KZ"/>
              </w:rPr>
              <w:t>Курсты оқытуда студент белсенді, жүйелі түрде сабаққа қатысуы керек. Сондықтан да БОӨЖ және БӨЖ тапсырмаларына, дәріс және практикалық сабақтарға дайындалып келуі керек. Сабақ  дайындығы тесттік тапсырмалар, ауызша сұрақтар қою арқылы тексеріледі. Барлық бақылау түрі тек қанағатсыз баға көрсеткенде қайта тапсырылады. Қанағаттанарлық баға көрсеткенде қайта тапсырылмайды. Студентке сабақтан себепсіз қалуға болмайды. Практикалық сабақтан белгілі бір себеппен қалған студент міндетті түрде белгіленген уақытта қайта тапсыруы керек.</w:t>
            </w:r>
          </w:p>
        </w:tc>
      </w:tr>
      <w:tr w:rsidR="00146B76" w:rsidRPr="00DD2582" w:rsidTr="00436B7B">
        <w:tc>
          <w:tcPr>
            <w:tcW w:w="10347" w:type="dxa"/>
            <w:gridSpan w:val="18"/>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center"/>
              <w:rPr>
                <w:rFonts w:ascii="Times New Roman" w:hAnsi="Times New Roman" w:cs="Times New Roman"/>
                <w:b/>
                <w:lang w:val="kk-KZ"/>
              </w:rPr>
            </w:pPr>
            <w:r w:rsidRPr="00DD2582">
              <w:rPr>
                <w:rFonts w:ascii="Times New Roman" w:hAnsi="Times New Roman" w:cs="Times New Roman"/>
                <w:b/>
              </w:rPr>
              <w:t xml:space="preserve">7 </w:t>
            </w:r>
            <w:r w:rsidRPr="00DD2582">
              <w:rPr>
                <w:rFonts w:ascii="Times New Roman" w:hAnsi="Times New Roman" w:cs="Times New Roman"/>
                <w:b/>
                <w:lang w:val="kk-KZ"/>
              </w:rPr>
              <w:t>Ұсынылатын әдебиеттер тізімі</w:t>
            </w:r>
          </w:p>
        </w:tc>
      </w:tr>
      <w:tr w:rsidR="00146B76" w:rsidRPr="00636115" w:rsidTr="00436B7B">
        <w:trPr>
          <w:trHeight w:val="529"/>
        </w:trPr>
        <w:tc>
          <w:tcPr>
            <w:tcW w:w="1417"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Негізгі</w:t>
            </w:r>
          </w:p>
        </w:tc>
        <w:tc>
          <w:tcPr>
            <w:tcW w:w="8930" w:type="dxa"/>
            <w:gridSpan w:val="16"/>
            <w:tcBorders>
              <w:top w:val="single" w:sz="4" w:space="0" w:color="auto"/>
              <w:left w:val="single" w:sz="4" w:space="0" w:color="auto"/>
              <w:bottom w:val="single" w:sz="4" w:space="0" w:color="auto"/>
              <w:right w:val="single" w:sz="4" w:space="0" w:color="auto"/>
            </w:tcBorders>
          </w:tcPr>
          <w:p w:rsidR="00146B76" w:rsidRPr="00DD2582" w:rsidRDefault="00146B76" w:rsidP="00436B7B">
            <w:pPr>
              <w:pStyle w:val="20"/>
              <w:shd w:val="clear" w:color="auto" w:fill="auto"/>
              <w:spacing w:after="0" w:line="240" w:lineRule="auto"/>
              <w:jc w:val="both"/>
              <w:rPr>
                <w:color w:val="000000"/>
                <w:sz w:val="22"/>
                <w:szCs w:val="22"/>
                <w:lang w:val="kk-KZ" w:eastAsia="kk-KZ" w:bidi="kk-KZ"/>
              </w:rPr>
            </w:pPr>
            <w:r w:rsidRPr="00DD2582">
              <w:rPr>
                <w:noProof/>
                <w:sz w:val="22"/>
                <w:szCs w:val="22"/>
                <w:lang w:val="kk-KZ"/>
              </w:rPr>
              <w:t xml:space="preserve">1 </w:t>
            </w:r>
            <w:r w:rsidRPr="00DD2582">
              <w:rPr>
                <w:color w:val="000000"/>
                <w:sz w:val="22"/>
                <w:szCs w:val="22"/>
                <w:lang w:val="kk-KZ" w:bidi="ru-RU"/>
              </w:rPr>
              <w:t xml:space="preserve">Мәмбетов Ж. </w:t>
            </w:r>
            <w:r w:rsidRPr="00DD2582">
              <w:rPr>
                <w:color w:val="000000"/>
                <w:sz w:val="22"/>
                <w:szCs w:val="22"/>
                <w:lang w:val="kk-KZ" w:eastAsia="kk-KZ" w:bidi="kk-KZ"/>
              </w:rPr>
              <w:t>Әдебиеттің эстетикалық негіздері. -</w:t>
            </w:r>
            <w:r w:rsidRPr="00DD2582">
              <w:rPr>
                <w:color w:val="000000"/>
                <w:sz w:val="22"/>
                <w:szCs w:val="22"/>
                <w:lang w:val="kk-KZ" w:bidi="ru-RU"/>
              </w:rPr>
              <w:t>Алматы: 2011.</w:t>
            </w:r>
          </w:p>
          <w:p w:rsidR="00146B76" w:rsidRPr="00DD2582" w:rsidRDefault="00146B76" w:rsidP="00436B7B">
            <w:pPr>
              <w:pStyle w:val="20"/>
              <w:shd w:val="clear" w:color="auto" w:fill="auto"/>
              <w:spacing w:after="0" w:line="240" w:lineRule="auto"/>
              <w:jc w:val="both"/>
              <w:rPr>
                <w:color w:val="000000"/>
                <w:sz w:val="22"/>
                <w:szCs w:val="22"/>
                <w:lang w:val="kk-KZ" w:eastAsia="kk-KZ" w:bidi="kk-KZ"/>
              </w:rPr>
            </w:pPr>
            <w:r w:rsidRPr="00DD2582">
              <w:rPr>
                <w:color w:val="000000"/>
                <w:sz w:val="22"/>
                <w:szCs w:val="22"/>
                <w:lang w:val="kk-KZ" w:bidi="ru-RU"/>
              </w:rPr>
              <w:t xml:space="preserve">2 Нурғалиев Р. </w:t>
            </w:r>
            <w:r w:rsidRPr="00DD2582">
              <w:rPr>
                <w:color w:val="000000"/>
                <w:sz w:val="22"/>
                <w:szCs w:val="22"/>
                <w:lang w:val="kk-KZ" w:eastAsia="kk-KZ" w:bidi="kk-KZ"/>
              </w:rPr>
              <w:t xml:space="preserve">Сөз өнерінің </w:t>
            </w:r>
            <w:r w:rsidRPr="00DD2582">
              <w:rPr>
                <w:color w:val="000000"/>
                <w:sz w:val="22"/>
                <w:szCs w:val="22"/>
                <w:lang w:val="kk-KZ" w:bidi="ru-RU"/>
              </w:rPr>
              <w:t>эстетикасы. -Астана: Елорда, 2003.</w:t>
            </w:r>
          </w:p>
          <w:p w:rsidR="00146B76" w:rsidRPr="00DD2582" w:rsidRDefault="00146B76" w:rsidP="00436B7B">
            <w:pPr>
              <w:spacing w:after="0" w:line="240" w:lineRule="auto"/>
              <w:rPr>
                <w:rFonts w:ascii="Times New Roman" w:eastAsia="Times New Roman" w:hAnsi="Times New Roman" w:cs="Times New Roman"/>
                <w:noProof/>
                <w:lang w:val="kk-KZ"/>
              </w:rPr>
            </w:pPr>
            <w:r w:rsidRPr="00DD2582">
              <w:rPr>
                <w:rFonts w:ascii="Times New Roman" w:eastAsia="Times New Roman" w:hAnsi="Times New Roman" w:cs="Times New Roman"/>
                <w:noProof/>
                <w:lang w:val="kk-KZ"/>
              </w:rPr>
              <w:t xml:space="preserve">3 Ысқақ Д. Сын өнері.-А., 2000.Кәкішев Т. </w:t>
            </w:r>
          </w:p>
          <w:p w:rsidR="00146B76" w:rsidRPr="00DD2582" w:rsidRDefault="00146B76" w:rsidP="00436B7B">
            <w:pPr>
              <w:spacing w:after="0" w:line="240" w:lineRule="auto"/>
              <w:rPr>
                <w:rFonts w:ascii="Times New Roman" w:eastAsia="Times New Roman" w:hAnsi="Times New Roman" w:cs="Times New Roman"/>
                <w:b/>
                <w:lang w:val="kk-KZ"/>
              </w:rPr>
            </w:pPr>
            <w:r w:rsidRPr="00DD2582">
              <w:rPr>
                <w:rFonts w:ascii="Times New Roman" w:eastAsia="Times New Roman" w:hAnsi="Times New Roman" w:cs="Times New Roman"/>
                <w:noProof/>
                <w:lang w:val="kk-KZ"/>
              </w:rPr>
              <w:t>4 Қазақ әдебиеті сынының тарихы. -А., 1994;</w:t>
            </w:r>
          </w:p>
          <w:p w:rsidR="00146B76" w:rsidRPr="00DD2582" w:rsidRDefault="00146B76" w:rsidP="00436B7B">
            <w:pPr>
              <w:spacing w:after="0" w:line="240" w:lineRule="auto"/>
              <w:jc w:val="both"/>
              <w:rPr>
                <w:rFonts w:ascii="Times New Roman" w:eastAsia="Times New Roman" w:hAnsi="Times New Roman" w:cs="Times New Roman"/>
                <w:noProof/>
                <w:lang w:val="kk-KZ"/>
              </w:rPr>
            </w:pPr>
            <w:r w:rsidRPr="00DD2582">
              <w:rPr>
                <w:rFonts w:ascii="Times New Roman" w:eastAsia="Times New Roman" w:hAnsi="Times New Roman" w:cs="Times New Roman"/>
                <w:noProof/>
                <w:lang w:val="kk-KZ"/>
              </w:rPr>
              <w:t>5 Қирабаев С. Кеңес дәуіріндегі қазақ әдебиеті. -А., 1994.</w:t>
            </w:r>
          </w:p>
          <w:p w:rsidR="00146B76" w:rsidRPr="00DD2582" w:rsidRDefault="00146B76" w:rsidP="00436B7B">
            <w:pPr>
              <w:spacing w:after="0" w:line="240" w:lineRule="auto"/>
              <w:jc w:val="both"/>
              <w:rPr>
                <w:rFonts w:ascii="Times New Roman" w:hAnsi="Times New Roman" w:cs="Times New Roman"/>
                <w:noProof/>
                <w:lang w:val="kk-KZ"/>
              </w:rPr>
            </w:pPr>
            <w:r w:rsidRPr="00DD2582">
              <w:rPr>
                <w:rFonts w:ascii="Times New Roman" w:eastAsia="Times New Roman" w:hAnsi="Times New Roman" w:cs="Times New Roman"/>
                <w:noProof/>
                <w:lang w:val="kk-KZ"/>
              </w:rPr>
              <w:t xml:space="preserve">6 Ысқақ Д. Сын шын болсын. -А., 1993 </w:t>
            </w:r>
          </w:p>
        </w:tc>
      </w:tr>
      <w:tr w:rsidR="00146B76" w:rsidRPr="00DD2582" w:rsidTr="00436B7B">
        <w:trPr>
          <w:trHeight w:val="409"/>
        </w:trPr>
        <w:tc>
          <w:tcPr>
            <w:tcW w:w="1417" w:type="dxa"/>
            <w:gridSpan w:val="2"/>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rPr>
                <w:rFonts w:ascii="Times New Roman" w:hAnsi="Times New Roman" w:cs="Times New Roman"/>
                <w:lang w:val="kk-KZ"/>
              </w:rPr>
            </w:pPr>
            <w:r w:rsidRPr="00DD2582">
              <w:rPr>
                <w:rFonts w:ascii="Times New Roman" w:hAnsi="Times New Roman" w:cs="Times New Roman"/>
                <w:lang w:val="kk-KZ"/>
              </w:rPr>
              <w:t>Қосымша</w:t>
            </w:r>
          </w:p>
        </w:tc>
        <w:tc>
          <w:tcPr>
            <w:tcW w:w="8930" w:type="dxa"/>
            <w:gridSpan w:val="16"/>
            <w:tcBorders>
              <w:top w:val="single" w:sz="4" w:space="0" w:color="auto"/>
              <w:left w:val="single" w:sz="4" w:space="0" w:color="auto"/>
              <w:bottom w:val="single" w:sz="4" w:space="0" w:color="auto"/>
              <w:right w:val="single" w:sz="4" w:space="0" w:color="auto"/>
            </w:tcBorders>
          </w:tcPr>
          <w:p w:rsidR="00146B76" w:rsidRPr="00DD2582" w:rsidRDefault="00146B76" w:rsidP="00436B7B">
            <w:pPr>
              <w:spacing w:after="0" w:line="240" w:lineRule="auto"/>
              <w:jc w:val="both"/>
              <w:rPr>
                <w:rFonts w:ascii="Times New Roman" w:eastAsia="Times New Roman" w:hAnsi="Times New Roman" w:cs="Times New Roman"/>
                <w:noProof/>
                <w:lang w:val="kk-KZ"/>
              </w:rPr>
            </w:pPr>
            <w:r w:rsidRPr="00DD2582">
              <w:rPr>
                <w:rFonts w:ascii="Times New Roman" w:eastAsia="Times New Roman" w:hAnsi="Times New Roman" w:cs="Times New Roman"/>
                <w:noProof/>
                <w:lang w:val="kk-KZ"/>
              </w:rPr>
              <w:t>1 Әуезов М. Әдебиет тарихы. А., 1991</w:t>
            </w:r>
          </w:p>
          <w:p w:rsidR="00146B76" w:rsidRPr="00DD2582" w:rsidRDefault="00146B76" w:rsidP="00436B7B">
            <w:pPr>
              <w:spacing w:after="0" w:line="240" w:lineRule="auto"/>
              <w:jc w:val="both"/>
              <w:rPr>
                <w:rFonts w:ascii="Times New Roman" w:eastAsia="Batang" w:hAnsi="Times New Roman" w:cs="Times New Roman"/>
                <w:noProof/>
                <w:lang w:val="kk-KZ"/>
              </w:rPr>
            </w:pPr>
            <w:r w:rsidRPr="00DD2582">
              <w:rPr>
                <w:rFonts w:ascii="Times New Roman" w:eastAsia="Times New Roman" w:hAnsi="Times New Roman" w:cs="Times New Roman"/>
                <w:noProof/>
                <w:lang w:val="kk-KZ"/>
              </w:rPr>
              <w:t xml:space="preserve">2 </w:t>
            </w:r>
            <w:r w:rsidRPr="00DD2582">
              <w:rPr>
                <w:rFonts w:ascii="Times New Roman" w:eastAsia="Times New Roman" w:hAnsi="Times New Roman" w:cs="Times New Roman"/>
                <w:noProof/>
              </w:rPr>
              <w:t xml:space="preserve">Фольклор шындығы. А., 1989; </w:t>
            </w:r>
          </w:p>
        </w:tc>
      </w:tr>
    </w:tbl>
    <w:p w:rsidR="00950976" w:rsidRPr="002D698D" w:rsidRDefault="00950976" w:rsidP="00950976">
      <w:pPr>
        <w:spacing w:after="0" w:line="240" w:lineRule="auto"/>
        <w:rPr>
          <w:rFonts w:ascii="Times New Roman" w:hAnsi="Times New Roman" w:cs="Times New Roman"/>
          <w:lang w:val="kk-KZ"/>
        </w:rPr>
        <w:sectPr w:rsidR="00950976" w:rsidRPr="002D698D" w:rsidSect="00950976">
          <w:pgSz w:w="11906" w:h="16838"/>
          <w:pgMar w:top="567" w:right="567" w:bottom="567" w:left="567" w:header="708" w:footer="708" w:gutter="0"/>
          <w:cols w:space="708"/>
          <w:docGrid w:linePitch="360"/>
        </w:sectPr>
      </w:pPr>
    </w:p>
    <w:tbl>
      <w:tblPr>
        <w:tblpPr w:leftFromText="180" w:rightFromText="180" w:vertAnchor="page" w:horzAnchor="margin" w:tblpXSpec="center" w:tblpY="931"/>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64"/>
        <w:gridCol w:w="3544"/>
        <w:gridCol w:w="567"/>
        <w:gridCol w:w="4394"/>
        <w:gridCol w:w="567"/>
        <w:gridCol w:w="4253"/>
        <w:gridCol w:w="567"/>
      </w:tblGrid>
      <w:tr w:rsidR="00DD2582" w:rsidRPr="00D91213" w:rsidTr="005B7200">
        <w:trPr>
          <w:cantSplit/>
          <w:trHeight w:val="706"/>
        </w:trPr>
        <w:tc>
          <w:tcPr>
            <w:tcW w:w="720" w:type="dxa"/>
            <w:shd w:val="clear" w:color="auto" w:fill="auto"/>
          </w:tcPr>
          <w:p w:rsidR="00DD2582" w:rsidRPr="00F12844" w:rsidRDefault="00DD2582" w:rsidP="005B7200">
            <w:pPr>
              <w:tabs>
                <w:tab w:val="left" w:pos="432"/>
              </w:tabs>
              <w:spacing w:after="0" w:line="240" w:lineRule="auto"/>
              <w:jc w:val="center"/>
              <w:rPr>
                <w:rFonts w:ascii="Times New Roman" w:hAnsi="Times New Roman" w:cs="Times New Roman"/>
                <w:lang w:val="kk-KZ"/>
              </w:rPr>
            </w:pPr>
            <w:r w:rsidRPr="00F12844">
              <w:rPr>
                <w:rFonts w:ascii="Times New Roman" w:hAnsi="Times New Roman" w:cs="Times New Roman"/>
              </w:rPr>
              <w:lastRenderedPageBreak/>
              <w:t xml:space="preserve">№ </w:t>
            </w:r>
            <w:r w:rsidRPr="00F12844">
              <w:rPr>
                <w:rFonts w:ascii="Times New Roman" w:hAnsi="Times New Roman" w:cs="Times New Roman"/>
                <w:lang w:val="kk-KZ"/>
              </w:rPr>
              <w:t>апта</w:t>
            </w:r>
          </w:p>
        </w:tc>
        <w:tc>
          <w:tcPr>
            <w:tcW w:w="664" w:type="dxa"/>
            <w:shd w:val="clear" w:color="auto" w:fill="auto"/>
            <w:textDirection w:val="btLr"/>
          </w:tcPr>
          <w:p w:rsidR="00DD2582" w:rsidRPr="005B7200" w:rsidRDefault="00DD2582" w:rsidP="005B7200">
            <w:pPr>
              <w:spacing w:after="0" w:line="240" w:lineRule="auto"/>
              <w:jc w:val="center"/>
              <w:rPr>
                <w:rFonts w:ascii="Times New Roman" w:hAnsi="Times New Roman" w:cs="Times New Roman"/>
                <w:sz w:val="20"/>
                <w:szCs w:val="20"/>
                <w:lang w:val="kk-KZ"/>
              </w:rPr>
            </w:pPr>
            <w:r w:rsidRPr="005B7200">
              <w:rPr>
                <w:rFonts w:ascii="Times New Roman" w:hAnsi="Times New Roman" w:cs="Times New Roman"/>
                <w:sz w:val="20"/>
                <w:szCs w:val="20"/>
                <w:lang w:val="kk-KZ"/>
              </w:rPr>
              <w:t>Модул</w:t>
            </w:r>
          </w:p>
        </w:tc>
        <w:tc>
          <w:tcPr>
            <w:tcW w:w="3544" w:type="dxa"/>
            <w:shd w:val="clear" w:color="auto" w:fill="auto"/>
          </w:tcPr>
          <w:p w:rsidR="00DD2582" w:rsidRPr="00F12844" w:rsidRDefault="00DD2582" w:rsidP="005B7200">
            <w:pPr>
              <w:spacing w:after="0" w:line="240" w:lineRule="auto"/>
              <w:jc w:val="center"/>
              <w:rPr>
                <w:rFonts w:ascii="Times New Roman" w:hAnsi="Times New Roman" w:cs="Times New Roman"/>
              </w:rPr>
            </w:pPr>
            <w:r w:rsidRPr="00F12844">
              <w:rPr>
                <w:rFonts w:ascii="Times New Roman" w:hAnsi="Times New Roman" w:cs="Times New Roman"/>
                <w:lang w:val="kk-KZ"/>
              </w:rPr>
              <w:t>Дәріс сабақтарының тақырыптары</w:t>
            </w:r>
          </w:p>
        </w:tc>
        <w:tc>
          <w:tcPr>
            <w:tcW w:w="567" w:type="dxa"/>
            <w:shd w:val="clear" w:color="auto" w:fill="auto"/>
            <w:textDirection w:val="btLr"/>
          </w:tcPr>
          <w:p w:rsidR="00DD2582" w:rsidRPr="00F12844" w:rsidRDefault="00DD2582" w:rsidP="005B7200">
            <w:pPr>
              <w:spacing w:after="0" w:line="240" w:lineRule="auto"/>
              <w:jc w:val="center"/>
              <w:rPr>
                <w:rFonts w:ascii="Times New Roman" w:hAnsi="Times New Roman" w:cs="Times New Roman"/>
              </w:rPr>
            </w:pPr>
            <w:r w:rsidRPr="00F12844">
              <w:rPr>
                <w:rFonts w:ascii="Times New Roman" w:hAnsi="Times New Roman" w:cs="Times New Roman"/>
                <w:lang w:val="kk-KZ"/>
              </w:rPr>
              <w:t>сағат</w:t>
            </w:r>
          </w:p>
        </w:tc>
        <w:tc>
          <w:tcPr>
            <w:tcW w:w="4394" w:type="dxa"/>
            <w:shd w:val="clear" w:color="auto" w:fill="auto"/>
          </w:tcPr>
          <w:p w:rsidR="00DD2582" w:rsidRPr="00F12844" w:rsidRDefault="00DD2582" w:rsidP="005B7200">
            <w:pPr>
              <w:spacing w:after="0" w:line="240" w:lineRule="auto"/>
              <w:jc w:val="center"/>
              <w:rPr>
                <w:rFonts w:ascii="Times New Roman" w:hAnsi="Times New Roman" w:cs="Times New Roman"/>
              </w:rPr>
            </w:pPr>
            <w:r w:rsidRPr="00F12844">
              <w:rPr>
                <w:rFonts w:ascii="Times New Roman" w:hAnsi="Times New Roman" w:cs="Times New Roman"/>
                <w:lang w:val="kk-KZ"/>
              </w:rPr>
              <w:t>Тәжірибелік сабақтарының тақырыптары</w:t>
            </w:r>
          </w:p>
        </w:tc>
        <w:tc>
          <w:tcPr>
            <w:tcW w:w="567" w:type="dxa"/>
            <w:shd w:val="clear" w:color="auto" w:fill="auto"/>
            <w:textDirection w:val="btLr"/>
          </w:tcPr>
          <w:p w:rsidR="00DD2582" w:rsidRPr="00F12844" w:rsidRDefault="00DD2582" w:rsidP="005B7200">
            <w:pPr>
              <w:spacing w:after="0" w:line="240" w:lineRule="auto"/>
              <w:jc w:val="center"/>
              <w:rPr>
                <w:rFonts w:ascii="Times New Roman" w:hAnsi="Times New Roman" w:cs="Times New Roman"/>
              </w:rPr>
            </w:pPr>
            <w:r w:rsidRPr="00F12844">
              <w:rPr>
                <w:rFonts w:ascii="Times New Roman" w:hAnsi="Times New Roman" w:cs="Times New Roman"/>
                <w:lang w:val="kk-KZ"/>
              </w:rPr>
              <w:t>сағат</w:t>
            </w:r>
          </w:p>
        </w:tc>
        <w:tc>
          <w:tcPr>
            <w:tcW w:w="4253" w:type="dxa"/>
            <w:shd w:val="clear" w:color="auto" w:fill="auto"/>
          </w:tcPr>
          <w:p w:rsidR="00DD2582" w:rsidRPr="00F12844" w:rsidRDefault="00DD2582"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БОӨЖ топтық тақырыптары</w:t>
            </w:r>
          </w:p>
          <w:p w:rsidR="00DD2582" w:rsidRPr="00F12844" w:rsidRDefault="00DD2582" w:rsidP="005B7200">
            <w:pPr>
              <w:spacing w:after="0" w:line="240" w:lineRule="auto"/>
              <w:jc w:val="center"/>
              <w:rPr>
                <w:rFonts w:ascii="Times New Roman" w:hAnsi="Times New Roman" w:cs="Times New Roman"/>
              </w:rPr>
            </w:pPr>
          </w:p>
        </w:tc>
        <w:tc>
          <w:tcPr>
            <w:tcW w:w="567" w:type="dxa"/>
            <w:shd w:val="clear" w:color="auto" w:fill="auto"/>
            <w:textDirection w:val="btLr"/>
          </w:tcPr>
          <w:p w:rsidR="00DD2582" w:rsidRPr="00F12844" w:rsidRDefault="00DD2582" w:rsidP="005B7200">
            <w:pPr>
              <w:spacing w:after="0" w:line="240" w:lineRule="auto"/>
              <w:jc w:val="center"/>
              <w:rPr>
                <w:rFonts w:ascii="Times New Roman" w:hAnsi="Times New Roman" w:cs="Times New Roman"/>
              </w:rPr>
            </w:pPr>
            <w:r w:rsidRPr="00F12844">
              <w:rPr>
                <w:rFonts w:ascii="Times New Roman" w:hAnsi="Times New Roman" w:cs="Times New Roman"/>
                <w:lang w:val="kk-KZ"/>
              </w:rPr>
              <w:t>сағат</w:t>
            </w:r>
          </w:p>
        </w:tc>
      </w:tr>
      <w:tr w:rsidR="00146B76" w:rsidRPr="00D91213" w:rsidTr="005B7200">
        <w:trPr>
          <w:trHeight w:val="223"/>
        </w:trPr>
        <w:tc>
          <w:tcPr>
            <w:tcW w:w="720" w:type="dxa"/>
            <w:shd w:val="clear" w:color="auto" w:fill="auto"/>
          </w:tcPr>
          <w:p w:rsidR="00146B76" w:rsidRPr="00F12844" w:rsidRDefault="00146B76" w:rsidP="005B7200">
            <w:pPr>
              <w:spacing w:after="0" w:line="240" w:lineRule="auto"/>
              <w:jc w:val="center"/>
              <w:rPr>
                <w:rFonts w:ascii="Times New Roman" w:hAnsi="Times New Roman" w:cs="Times New Roman"/>
              </w:rPr>
            </w:pPr>
            <w:r w:rsidRPr="00F12844">
              <w:rPr>
                <w:rFonts w:ascii="Times New Roman" w:hAnsi="Times New Roman" w:cs="Times New Roman"/>
              </w:rPr>
              <w:t>1</w:t>
            </w:r>
          </w:p>
        </w:tc>
        <w:tc>
          <w:tcPr>
            <w:tcW w:w="664" w:type="dxa"/>
            <w:vMerge w:val="restart"/>
            <w:shd w:val="clear" w:color="auto" w:fill="auto"/>
            <w:textDirection w:val="btLr"/>
          </w:tcPr>
          <w:p w:rsidR="00146B76" w:rsidRPr="005B7200" w:rsidRDefault="00146B76" w:rsidP="005B7200">
            <w:pPr>
              <w:tabs>
                <w:tab w:val="num" w:pos="0"/>
              </w:tabs>
              <w:spacing w:after="0" w:line="240" w:lineRule="auto"/>
              <w:jc w:val="center"/>
              <w:rPr>
                <w:rFonts w:ascii="Times New Roman" w:hAnsi="Times New Roman" w:cs="Times New Roman"/>
                <w:sz w:val="20"/>
                <w:szCs w:val="20"/>
                <w:lang w:val="kk-KZ"/>
              </w:rPr>
            </w:pPr>
            <w:r w:rsidRPr="005B7200">
              <w:rPr>
                <w:rFonts w:ascii="Times New Roman" w:hAnsi="Times New Roman" w:cs="Times New Roman"/>
                <w:sz w:val="20"/>
                <w:szCs w:val="20"/>
                <w:lang w:val="kk-KZ"/>
              </w:rPr>
              <w:t>Модуль 1</w:t>
            </w:r>
            <w:r w:rsidR="005B7200" w:rsidRPr="005B7200">
              <w:rPr>
                <w:rFonts w:ascii="Times New Roman" w:hAnsi="Times New Roman" w:cs="Times New Roman"/>
                <w:bCs/>
                <w:spacing w:val="-3"/>
                <w:sz w:val="20"/>
                <w:szCs w:val="20"/>
                <w:lang w:val="kk-KZ"/>
              </w:rPr>
              <w:t>Әлемдік әдеби-эстетикалық ой-пікірлер, к</w:t>
            </w:r>
            <w:r w:rsidR="005B7200" w:rsidRPr="005B7200">
              <w:rPr>
                <w:rFonts w:ascii="Times New Roman" w:hAnsi="Times New Roman" w:cs="Times New Roman"/>
                <w:bCs/>
                <w:noProof/>
                <w:spacing w:val="-4"/>
                <w:sz w:val="20"/>
                <w:szCs w:val="20"/>
                <w:lang w:val="kk-KZ"/>
              </w:rPr>
              <w:t>өне әдебиетiндегi сыншыл пiкiрлер</w:t>
            </w:r>
          </w:p>
        </w:tc>
        <w:tc>
          <w:tcPr>
            <w:tcW w:w="3544" w:type="dxa"/>
            <w:shd w:val="clear" w:color="auto" w:fill="auto"/>
          </w:tcPr>
          <w:p w:rsidR="00146B76" w:rsidRPr="00F12844" w:rsidRDefault="00146B76"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Қазақ әдеби сыны туралы жалпы түсінік. Оның жанрлық түрлері</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146B76" w:rsidRPr="00F12844" w:rsidRDefault="00146B76"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Қазақ әдеби сыны туралы</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146B76" w:rsidRPr="00F12844" w:rsidRDefault="00146B76" w:rsidP="005B7200">
            <w:pPr>
              <w:tabs>
                <w:tab w:val="num" w:pos="0"/>
              </w:tabs>
              <w:spacing w:after="0" w:line="240" w:lineRule="auto"/>
              <w:rPr>
                <w:rFonts w:ascii="Times New Roman" w:hAnsi="Times New Roman" w:cs="Times New Roman"/>
                <w:lang w:val="kk-KZ"/>
              </w:rPr>
            </w:pP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p>
        </w:tc>
      </w:tr>
      <w:tr w:rsidR="00146B76" w:rsidRPr="00D91213" w:rsidTr="005B7200">
        <w:trPr>
          <w:trHeight w:val="202"/>
        </w:trPr>
        <w:tc>
          <w:tcPr>
            <w:tcW w:w="720" w:type="dxa"/>
            <w:shd w:val="clear" w:color="auto" w:fill="auto"/>
          </w:tcPr>
          <w:p w:rsidR="00146B76" w:rsidRPr="00F12844" w:rsidRDefault="00146B76" w:rsidP="005B7200">
            <w:pPr>
              <w:spacing w:after="0" w:line="240" w:lineRule="auto"/>
              <w:jc w:val="center"/>
              <w:rPr>
                <w:rFonts w:ascii="Times New Roman" w:hAnsi="Times New Roman" w:cs="Times New Roman"/>
              </w:rPr>
            </w:pPr>
            <w:r w:rsidRPr="00F12844">
              <w:rPr>
                <w:rFonts w:ascii="Times New Roman" w:hAnsi="Times New Roman" w:cs="Times New Roman"/>
              </w:rPr>
              <w:t>2</w:t>
            </w:r>
          </w:p>
        </w:tc>
        <w:tc>
          <w:tcPr>
            <w:tcW w:w="664" w:type="dxa"/>
            <w:vMerge/>
            <w:shd w:val="clear" w:color="auto" w:fill="auto"/>
            <w:textDirection w:val="btLr"/>
          </w:tcPr>
          <w:p w:rsidR="00146B76" w:rsidRPr="005B7200" w:rsidRDefault="00146B76"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146B76" w:rsidRPr="00F12844" w:rsidRDefault="00146B76"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Қазақ әдеби сынының қоғамдағы ой-пікірде алатын орны</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146B76" w:rsidRPr="00F12844" w:rsidRDefault="00146B76"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Қазақ әдеби сынының зерттелу тарихы</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146B76" w:rsidRPr="00F12844" w:rsidRDefault="00146B76" w:rsidP="005B7200">
            <w:pPr>
              <w:widowControl w:val="0"/>
              <w:spacing w:after="0" w:line="240" w:lineRule="auto"/>
              <w:rPr>
                <w:rFonts w:ascii="Times New Roman" w:hAnsi="Times New Roman" w:cs="Times New Roman"/>
                <w:snapToGrid w:val="0"/>
                <w:lang w:val="kk-KZ"/>
              </w:rPr>
            </w:pP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p>
        </w:tc>
      </w:tr>
      <w:tr w:rsidR="00146B76" w:rsidRPr="00D91213" w:rsidTr="005B7200">
        <w:tc>
          <w:tcPr>
            <w:tcW w:w="720"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664" w:type="dxa"/>
            <w:vMerge/>
            <w:shd w:val="clear" w:color="auto" w:fill="auto"/>
            <w:textDirection w:val="btLr"/>
          </w:tcPr>
          <w:p w:rsidR="00146B76" w:rsidRPr="005B7200" w:rsidRDefault="00146B76"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146B76" w:rsidRPr="00F12844" w:rsidRDefault="00146B76" w:rsidP="005B7200">
            <w:pPr>
              <w:spacing w:after="0" w:line="240" w:lineRule="auto"/>
              <w:rPr>
                <w:rFonts w:ascii="Times New Roman" w:hAnsi="Times New Roman" w:cs="Times New Roman"/>
              </w:rPr>
            </w:pP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p>
        </w:tc>
        <w:tc>
          <w:tcPr>
            <w:tcW w:w="4394" w:type="dxa"/>
            <w:shd w:val="clear" w:color="auto" w:fill="auto"/>
          </w:tcPr>
          <w:p w:rsidR="00146B76" w:rsidRPr="00F12844" w:rsidRDefault="00146B76"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Орыстың демократтық сыны</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146B76" w:rsidRPr="00F12844" w:rsidRDefault="00146B76" w:rsidP="005B7200">
            <w:pPr>
              <w:spacing w:after="0" w:line="240" w:lineRule="auto"/>
              <w:jc w:val="both"/>
              <w:rPr>
                <w:rFonts w:ascii="Times New Roman" w:hAnsi="Times New Roman" w:cs="Times New Roman"/>
                <w:lang w:val="kk-KZ"/>
              </w:rPr>
            </w:pPr>
            <w:r w:rsidRPr="00F12844">
              <w:rPr>
                <w:rFonts w:ascii="Times New Roman" w:hAnsi="Times New Roman" w:cs="Times New Roman"/>
                <w:lang w:val="kk-KZ"/>
              </w:rPr>
              <w:t>40-50 жылдардағы қазақ әдебиетіндегі сын</w:t>
            </w:r>
            <w:r w:rsidR="00A905D1" w:rsidRPr="00F12844">
              <w:rPr>
                <w:rFonts w:ascii="Times New Roman" w:hAnsi="Times New Roman" w:cs="Times New Roman"/>
                <w:lang w:val="kk-KZ"/>
              </w:rPr>
              <w:t>. Баяндама</w:t>
            </w:r>
          </w:p>
        </w:tc>
        <w:tc>
          <w:tcPr>
            <w:tcW w:w="567" w:type="dxa"/>
            <w:shd w:val="clear" w:color="auto" w:fill="auto"/>
          </w:tcPr>
          <w:p w:rsidR="00146B76" w:rsidRPr="00F12844" w:rsidRDefault="00146B76"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r>
      <w:tr w:rsidR="00D91213" w:rsidRPr="00D91213" w:rsidTr="005B7200">
        <w:tc>
          <w:tcPr>
            <w:tcW w:w="720"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4</w:t>
            </w:r>
          </w:p>
        </w:tc>
        <w:tc>
          <w:tcPr>
            <w:tcW w:w="664" w:type="dxa"/>
            <w:vMerge/>
            <w:shd w:val="clear" w:color="auto" w:fill="auto"/>
            <w:textDirection w:val="btLr"/>
          </w:tcPr>
          <w:p w:rsidR="00D91213" w:rsidRPr="005B7200" w:rsidRDefault="00D91213"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D91213" w:rsidRPr="00F12844" w:rsidRDefault="00D91213" w:rsidP="005B7200">
            <w:pPr>
              <w:spacing w:after="0" w:line="240" w:lineRule="auto"/>
              <w:rPr>
                <w:rFonts w:ascii="Times New Roman" w:hAnsi="Times New Roman" w:cs="Times New Roman"/>
              </w:rPr>
            </w:pPr>
            <w:r w:rsidRPr="00F12844">
              <w:rPr>
                <w:rFonts w:ascii="Times New Roman" w:hAnsi="Times New Roman" w:cs="Times New Roman"/>
                <w:lang w:val="kk-KZ"/>
              </w:rPr>
              <w:t>Орыстың демократтық сыны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D91213" w:rsidRPr="00F12844" w:rsidRDefault="00D91213"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Шоқан, Ыбырай, Абайдың эстетикалық көзқарастары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D91213" w:rsidRPr="00F12844" w:rsidRDefault="00D91213" w:rsidP="005B7200">
            <w:pPr>
              <w:spacing w:after="0" w:line="240" w:lineRule="auto"/>
              <w:jc w:val="both"/>
              <w:rPr>
                <w:rFonts w:ascii="Times New Roman" w:hAnsi="Times New Roman" w:cs="Times New Roman"/>
                <w:lang w:val="kk-KZ"/>
              </w:rPr>
            </w:pP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p>
        </w:tc>
      </w:tr>
      <w:tr w:rsidR="00D91213" w:rsidRPr="00D91213" w:rsidTr="005B7200">
        <w:tc>
          <w:tcPr>
            <w:tcW w:w="720"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5</w:t>
            </w:r>
          </w:p>
        </w:tc>
        <w:tc>
          <w:tcPr>
            <w:tcW w:w="664" w:type="dxa"/>
            <w:vMerge/>
            <w:shd w:val="clear" w:color="auto" w:fill="auto"/>
            <w:textDirection w:val="btLr"/>
          </w:tcPr>
          <w:p w:rsidR="00D91213" w:rsidRPr="005B7200" w:rsidRDefault="00D91213"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D91213" w:rsidRPr="00F12844" w:rsidRDefault="00D91213"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Халықтық  эстетика. Шоқан, Ыбырай, Абайдың эстетикалық көзқарастары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D91213" w:rsidRPr="00F12844" w:rsidRDefault="00D91213" w:rsidP="005B7200">
            <w:pPr>
              <w:spacing w:after="0" w:line="240" w:lineRule="auto"/>
              <w:rPr>
                <w:rFonts w:ascii="Times New Roman" w:hAnsi="Times New Roman" w:cs="Times New Roman"/>
                <w:bCs/>
                <w:lang w:val="kk-KZ"/>
              </w:rPr>
            </w:pPr>
            <w:r w:rsidRPr="00F12844">
              <w:rPr>
                <w:rFonts w:ascii="Times New Roman" w:hAnsi="Times New Roman" w:cs="Times New Roman"/>
                <w:lang w:val="kk-KZ"/>
              </w:rPr>
              <w:t>19 ғ. аяғы мен 20ғ. басындағы қазақ баспасөзінің дамуы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D91213" w:rsidRPr="00F12844" w:rsidRDefault="00D91213" w:rsidP="005B7200">
            <w:pPr>
              <w:spacing w:after="0" w:line="240" w:lineRule="auto"/>
              <w:jc w:val="both"/>
              <w:rPr>
                <w:rFonts w:ascii="Times New Roman" w:hAnsi="Times New Roman" w:cs="Times New Roman"/>
                <w:lang w:val="kk-KZ"/>
              </w:rPr>
            </w:pP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p>
        </w:tc>
      </w:tr>
      <w:tr w:rsidR="00D91213" w:rsidRPr="00D91213" w:rsidTr="005B7200">
        <w:trPr>
          <w:trHeight w:val="474"/>
        </w:trPr>
        <w:tc>
          <w:tcPr>
            <w:tcW w:w="720"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6</w:t>
            </w:r>
          </w:p>
        </w:tc>
        <w:tc>
          <w:tcPr>
            <w:tcW w:w="664" w:type="dxa"/>
            <w:vMerge/>
            <w:shd w:val="clear" w:color="auto" w:fill="auto"/>
            <w:textDirection w:val="btLr"/>
          </w:tcPr>
          <w:p w:rsidR="00D91213" w:rsidRPr="005B7200" w:rsidRDefault="00D91213"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D91213" w:rsidRPr="00F12844" w:rsidRDefault="00D91213" w:rsidP="005B7200">
            <w:pPr>
              <w:pStyle w:val="3"/>
              <w:spacing w:after="0"/>
              <w:rPr>
                <w:sz w:val="22"/>
                <w:szCs w:val="22"/>
                <w:lang w:val="kk-KZ"/>
              </w:rPr>
            </w:pP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p>
        </w:tc>
        <w:tc>
          <w:tcPr>
            <w:tcW w:w="4394" w:type="dxa"/>
            <w:shd w:val="clear" w:color="auto" w:fill="auto"/>
          </w:tcPr>
          <w:p w:rsidR="00D91213" w:rsidRPr="00F12844" w:rsidRDefault="00D91213" w:rsidP="005B7200">
            <w:pPr>
              <w:spacing w:after="0" w:line="240" w:lineRule="auto"/>
              <w:rPr>
                <w:rFonts w:ascii="Times New Roman" w:hAnsi="Times New Roman" w:cs="Times New Roman"/>
                <w:bCs/>
                <w:lang w:val="kk-KZ"/>
              </w:rPr>
            </w:pPr>
            <w:r w:rsidRPr="00F12844">
              <w:rPr>
                <w:rFonts w:ascii="Times New Roman" w:hAnsi="Times New Roman" w:cs="Times New Roman"/>
                <w:lang w:val="kk-KZ"/>
              </w:rPr>
              <w:t>20 ғ. 20-жылдарындағы қазақ әдеби сынының дамуы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D91213" w:rsidRPr="00F12844" w:rsidRDefault="00D91213"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Партияның ХХ съезі. Әдебиеттегі «жылы-мық», оның әдеби үдеріс пен сынға әсері. Хабарлама</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r>
      <w:tr w:rsidR="00D91213" w:rsidRPr="00D91213" w:rsidTr="005B7200">
        <w:trPr>
          <w:trHeight w:val="474"/>
        </w:trPr>
        <w:tc>
          <w:tcPr>
            <w:tcW w:w="720"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7</w:t>
            </w:r>
          </w:p>
        </w:tc>
        <w:tc>
          <w:tcPr>
            <w:tcW w:w="664" w:type="dxa"/>
            <w:vMerge/>
            <w:shd w:val="clear" w:color="auto" w:fill="auto"/>
            <w:textDirection w:val="btLr"/>
          </w:tcPr>
          <w:p w:rsidR="00D91213" w:rsidRPr="005B7200" w:rsidRDefault="00D91213" w:rsidP="005B7200">
            <w:pPr>
              <w:spacing w:after="0" w:line="240" w:lineRule="auto"/>
              <w:jc w:val="center"/>
              <w:rPr>
                <w:rFonts w:ascii="Times New Roman" w:hAnsi="Times New Roman" w:cs="Times New Roman"/>
                <w:sz w:val="20"/>
                <w:szCs w:val="20"/>
                <w:lang w:val="kk-KZ"/>
              </w:rPr>
            </w:pPr>
          </w:p>
        </w:tc>
        <w:tc>
          <w:tcPr>
            <w:tcW w:w="3544" w:type="dxa"/>
            <w:shd w:val="clear" w:color="auto" w:fill="auto"/>
          </w:tcPr>
          <w:p w:rsidR="00D91213" w:rsidRPr="00F12844" w:rsidRDefault="00D91213" w:rsidP="005B7200">
            <w:pPr>
              <w:pStyle w:val="3"/>
              <w:spacing w:after="0"/>
              <w:rPr>
                <w:sz w:val="22"/>
                <w:szCs w:val="22"/>
                <w:lang w:val="kk-KZ"/>
              </w:rPr>
            </w:pPr>
            <w:r w:rsidRPr="00F12844">
              <w:rPr>
                <w:sz w:val="22"/>
                <w:szCs w:val="22"/>
                <w:lang w:val="kk-KZ"/>
              </w:rPr>
              <w:t>19 ғ. аяғы мен 20 ғ. Басындағы қазақ баспасөзінің дамуы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D91213" w:rsidRPr="00F12844" w:rsidRDefault="00D91213" w:rsidP="005B7200">
            <w:pPr>
              <w:shd w:val="clear" w:color="auto" w:fill="FFFFFF"/>
              <w:spacing w:after="0" w:line="240" w:lineRule="auto"/>
              <w:jc w:val="both"/>
              <w:rPr>
                <w:rFonts w:ascii="Times New Roman" w:hAnsi="Times New Roman" w:cs="Times New Roman"/>
                <w:bCs/>
                <w:spacing w:val="-3"/>
                <w:lang w:val="kk-KZ"/>
              </w:rPr>
            </w:pPr>
            <w:r w:rsidRPr="00F12844">
              <w:rPr>
                <w:rFonts w:ascii="Times New Roman" w:hAnsi="Times New Roman" w:cs="Times New Roman"/>
                <w:bCs/>
                <w:lang w:val="kk-KZ"/>
              </w:rPr>
              <w:t>А.Байтұрсынов – сын туралы</w:t>
            </w: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D91213" w:rsidRPr="00F12844" w:rsidRDefault="00D91213" w:rsidP="005B7200">
            <w:pPr>
              <w:spacing w:after="0" w:line="240" w:lineRule="auto"/>
              <w:rPr>
                <w:rFonts w:ascii="Times New Roman" w:hAnsi="Times New Roman" w:cs="Times New Roman"/>
                <w:lang w:val="kk-KZ"/>
              </w:rPr>
            </w:pPr>
          </w:p>
        </w:tc>
        <w:tc>
          <w:tcPr>
            <w:tcW w:w="567" w:type="dxa"/>
            <w:shd w:val="clear" w:color="auto" w:fill="auto"/>
          </w:tcPr>
          <w:p w:rsidR="00D91213" w:rsidRPr="00F12844" w:rsidRDefault="00D91213" w:rsidP="005B7200">
            <w:pPr>
              <w:spacing w:after="0" w:line="240" w:lineRule="auto"/>
              <w:jc w:val="center"/>
              <w:rPr>
                <w:rFonts w:ascii="Times New Roman" w:hAnsi="Times New Roman" w:cs="Times New Roman"/>
                <w:lang w:val="kk-KZ"/>
              </w:rPr>
            </w:pPr>
          </w:p>
        </w:tc>
      </w:tr>
      <w:tr w:rsidR="005B7200" w:rsidRPr="00D91213" w:rsidTr="005B7200">
        <w:trPr>
          <w:trHeight w:val="11"/>
        </w:trPr>
        <w:tc>
          <w:tcPr>
            <w:tcW w:w="720" w:type="dxa"/>
            <w:vMerge w:val="restart"/>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8</w:t>
            </w:r>
          </w:p>
        </w:tc>
        <w:tc>
          <w:tcPr>
            <w:tcW w:w="664" w:type="dxa"/>
            <w:vMerge w:val="restart"/>
            <w:shd w:val="clear" w:color="auto" w:fill="auto"/>
            <w:textDirection w:val="btLr"/>
          </w:tcPr>
          <w:p w:rsidR="005B7200" w:rsidRPr="005B7200" w:rsidRDefault="005B7200" w:rsidP="005B7200">
            <w:pPr>
              <w:pStyle w:val="a6"/>
              <w:spacing w:after="0"/>
              <w:ind w:left="244"/>
              <w:jc w:val="center"/>
              <w:rPr>
                <w:rFonts w:ascii="Times New Roman" w:hAnsi="Times New Roman" w:cs="Times New Roman"/>
                <w:sz w:val="20"/>
                <w:szCs w:val="20"/>
                <w:lang w:val="kk-KZ"/>
              </w:rPr>
            </w:pPr>
            <w:r w:rsidRPr="005B7200">
              <w:rPr>
                <w:rFonts w:ascii="Times New Roman" w:hAnsi="Times New Roman" w:cs="Times New Roman"/>
                <w:sz w:val="20"/>
                <w:szCs w:val="20"/>
                <w:lang w:val="kk-KZ"/>
              </w:rPr>
              <w:t>Модуль 2 Қазақ ағартушы демократтарының эстетикалық ой-пiкiрлерi</w:t>
            </w:r>
          </w:p>
          <w:p w:rsidR="005B7200" w:rsidRPr="005B7200" w:rsidRDefault="005B7200" w:rsidP="005B7200">
            <w:pPr>
              <w:tabs>
                <w:tab w:val="num" w:pos="0"/>
              </w:tabs>
              <w:spacing w:after="0" w:line="240" w:lineRule="auto"/>
              <w:ind w:left="113" w:right="113"/>
              <w:jc w:val="center"/>
              <w:rPr>
                <w:rFonts w:ascii="Times New Roman" w:hAnsi="Times New Roman" w:cs="Times New Roman"/>
                <w:sz w:val="20"/>
                <w:szCs w:val="20"/>
                <w:lang w:val="kk-KZ"/>
              </w:rPr>
            </w:pPr>
          </w:p>
          <w:p w:rsidR="005B7200" w:rsidRPr="005B7200" w:rsidRDefault="005B7200" w:rsidP="003A725D">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bCs/>
                <w:lang w:val="kk-KZ"/>
              </w:rPr>
            </w:pPr>
            <w:r w:rsidRPr="00F12844">
              <w:rPr>
                <w:rFonts w:ascii="Times New Roman" w:hAnsi="Times New Roman" w:cs="Times New Roman"/>
                <w:lang w:val="kk-KZ"/>
              </w:rPr>
              <w:t xml:space="preserve">20 ғ. 20-жылдарындағы қазақ </w:t>
            </w:r>
          </w:p>
        </w:tc>
        <w:tc>
          <w:tcPr>
            <w:tcW w:w="567" w:type="dxa"/>
            <w:vMerge w:val="restart"/>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vMerge w:val="restart"/>
            <w:shd w:val="clear" w:color="auto" w:fill="auto"/>
          </w:tcPr>
          <w:p w:rsidR="005B7200" w:rsidRPr="00F12844" w:rsidRDefault="005B7200" w:rsidP="005B7200">
            <w:pPr>
              <w:shd w:val="clear" w:color="auto" w:fill="FFFFFF"/>
              <w:spacing w:after="0" w:line="240" w:lineRule="auto"/>
              <w:jc w:val="both"/>
              <w:rPr>
                <w:rFonts w:ascii="Times New Roman" w:hAnsi="Times New Roman" w:cs="Times New Roman"/>
                <w:bCs/>
                <w:spacing w:val="-3"/>
                <w:lang w:val="kk-KZ"/>
              </w:rPr>
            </w:pPr>
            <w:r w:rsidRPr="00F12844">
              <w:rPr>
                <w:rFonts w:ascii="Times New Roman" w:hAnsi="Times New Roman" w:cs="Times New Roman"/>
                <w:bCs/>
                <w:lang w:val="kk-KZ"/>
              </w:rPr>
              <w:t>ХХ ғасырдың 30-жылдарындағы әдеби сын</w:t>
            </w:r>
          </w:p>
        </w:tc>
        <w:tc>
          <w:tcPr>
            <w:tcW w:w="567" w:type="dxa"/>
            <w:vMerge w:val="restart"/>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en-US"/>
              </w:rPr>
              <w:t>2</w:t>
            </w:r>
          </w:p>
        </w:tc>
        <w:tc>
          <w:tcPr>
            <w:tcW w:w="4253" w:type="dxa"/>
            <w:vMerge w:val="restart"/>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vMerge w:val="restart"/>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r>
      <w:tr w:rsidR="005B7200" w:rsidRPr="00D91213" w:rsidTr="005B7200">
        <w:trPr>
          <w:trHeight w:val="480"/>
        </w:trPr>
        <w:tc>
          <w:tcPr>
            <w:tcW w:w="720" w:type="dxa"/>
            <w:vMerge/>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664" w:type="dxa"/>
            <w:vMerge/>
            <w:shd w:val="clear" w:color="auto" w:fill="auto"/>
            <w:textDirection w:val="btLr"/>
          </w:tcPr>
          <w:p w:rsidR="005B7200" w:rsidRPr="005B7200" w:rsidRDefault="005B7200" w:rsidP="003A725D">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әдеби сынының дамуы</w:t>
            </w:r>
          </w:p>
        </w:tc>
        <w:tc>
          <w:tcPr>
            <w:tcW w:w="567" w:type="dxa"/>
            <w:vMerge/>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4394" w:type="dxa"/>
            <w:vMerge/>
            <w:shd w:val="clear" w:color="auto" w:fill="auto"/>
          </w:tcPr>
          <w:p w:rsidR="005B7200" w:rsidRPr="00F12844" w:rsidRDefault="005B7200" w:rsidP="005B7200">
            <w:pPr>
              <w:shd w:val="clear" w:color="auto" w:fill="FFFFFF"/>
              <w:spacing w:after="0" w:line="240" w:lineRule="auto"/>
              <w:jc w:val="both"/>
              <w:rPr>
                <w:rFonts w:ascii="Times New Roman" w:hAnsi="Times New Roman" w:cs="Times New Roman"/>
                <w:bCs/>
                <w:lang w:val="kk-KZ"/>
              </w:rPr>
            </w:pPr>
          </w:p>
        </w:tc>
        <w:tc>
          <w:tcPr>
            <w:tcW w:w="567" w:type="dxa"/>
            <w:vMerge/>
            <w:shd w:val="clear" w:color="auto" w:fill="auto"/>
          </w:tcPr>
          <w:p w:rsidR="005B7200" w:rsidRPr="00F12844" w:rsidRDefault="005B7200" w:rsidP="005B7200">
            <w:pPr>
              <w:spacing w:after="0" w:line="240" w:lineRule="auto"/>
              <w:jc w:val="center"/>
              <w:rPr>
                <w:rFonts w:ascii="Times New Roman" w:hAnsi="Times New Roman" w:cs="Times New Roman"/>
                <w:lang w:val="en-US"/>
              </w:rPr>
            </w:pPr>
          </w:p>
        </w:tc>
        <w:tc>
          <w:tcPr>
            <w:tcW w:w="4253" w:type="dxa"/>
            <w:vMerge/>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vMerge/>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9</w:t>
            </w:r>
          </w:p>
        </w:tc>
        <w:tc>
          <w:tcPr>
            <w:tcW w:w="664" w:type="dxa"/>
            <w:vMerge/>
            <w:shd w:val="clear" w:color="auto" w:fill="auto"/>
            <w:textDirection w:val="btLr"/>
          </w:tcPr>
          <w:p w:rsidR="005B7200" w:rsidRPr="005B7200" w:rsidRDefault="005B7200" w:rsidP="003A725D">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rPr>
            </w:pPr>
          </w:p>
          <w:p w:rsidR="005B7200" w:rsidRPr="00F12844" w:rsidRDefault="005B7200" w:rsidP="005B7200">
            <w:pPr>
              <w:spacing w:after="0" w:line="240" w:lineRule="auto"/>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4394" w:type="dxa"/>
            <w:shd w:val="clear" w:color="auto" w:fill="auto"/>
          </w:tcPr>
          <w:p w:rsidR="005B7200" w:rsidRPr="00F12844" w:rsidRDefault="005B7200" w:rsidP="005B7200">
            <w:pPr>
              <w:shd w:val="clear" w:color="auto" w:fill="FFFFFF"/>
              <w:spacing w:after="0" w:line="240" w:lineRule="auto"/>
              <w:jc w:val="both"/>
              <w:rPr>
                <w:rFonts w:ascii="Times New Roman" w:hAnsi="Times New Roman" w:cs="Times New Roman"/>
                <w:bCs/>
                <w:spacing w:val="-3"/>
                <w:lang w:val="kk-KZ"/>
              </w:rPr>
            </w:pPr>
            <w:r w:rsidRPr="00F12844">
              <w:rPr>
                <w:rFonts w:ascii="Times New Roman" w:hAnsi="Times New Roman" w:cs="Times New Roman"/>
                <w:lang w:val="kk-KZ"/>
              </w:rPr>
              <w:t>Жаңғыру кезеңіндегі қазақ сынының дамуы</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bCs/>
                <w:lang w:val="kk-KZ"/>
              </w:rPr>
            </w:pPr>
            <w:r w:rsidRPr="00F12844">
              <w:rPr>
                <w:rFonts w:ascii="Times New Roman" w:hAnsi="Times New Roman" w:cs="Times New Roman"/>
                <w:lang w:val="kk-KZ"/>
              </w:rPr>
              <w:t>М.Әуезовтың «Әр жылдар ойлары» атты сын кітабы</w:t>
            </w:r>
            <w:r w:rsidRPr="00F12844">
              <w:rPr>
                <w:rFonts w:ascii="Times New Roman" w:hAnsi="Times New Roman" w:cs="Times New Roman"/>
                <w:bCs/>
                <w:lang w:val="kk-KZ"/>
              </w:rPr>
              <w:t xml:space="preserve">. Конспект </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10</w:t>
            </w:r>
          </w:p>
        </w:tc>
        <w:tc>
          <w:tcPr>
            <w:tcW w:w="664" w:type="dxa"/>
            <w:vMerge/>
            <w:shd w:val="clear" w:color="auto" w:fill="auto"/>
            <w:textDirection w:val="btLr"/>
          </w:tcPr>
          <w:p w:rsidR="005B7200" w:rsidRPr="005B7200" w:rsidRDefault="005B7200" w:rsidP="003A725D">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tabs>
                <w:tab w:val="left" w:pos="709"/>
              </w:tabs>
              <w:spacing w:after="0" w:line="240" w:lineRule="auto"/>
              <w:jc w:val="both"/>
              <w:rPr>
                <w:rFonts w:ascii="Times New Roman" w:hAnsi="Times New Roman" w:cs="Times New Roman"/>
                <w:lang w:val="kk-KZ"/>
              </w:rPr>
            </w:pPr>
            <w:r w:rsidRPr="00F12844">
              <w:rPr>
                <w:rFonts w:ascii="Times New Roman" w:hAnsi="Times New Roman" w:cs="Times New Roman"/>
                <w:bCs/>
                <w:lang w:val="kk-KZ"/>
              </w:rPr>
              <w:t>А.Байтұрсынов – сын туралы</w:t>
            </w:r>
          </w:p>
        </w:tc>
        <w:tc>
          <w:tcPr>
            <w:tcW w:w="567" w:type="dxa"/>
            <w:shd w:val="clear" w:color="auto" w:fill="auto"/>
          </w:tcPr>
          <w:p w:rsidR="005B7200" w:rsidRPr="00F12844" w:rsidRDefault="005B7200" w:rsidP="005B7200">
            <w:pPr>
              <w:tabs>
                <w:tab w:val="num" w:pos="0"/>
              </w:tabs>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5B7200" w:rsidRPr="00F12844" w:rsidRDefault="005B7200" w:rsidP="005B7200">
            <w:pPr>
              <w:tabs>
                <w:tab w:val="left" w:pos="709"/>
              </w:tabs>
              <w:spacing w:after="0" w:line="240" w:lineRule="auto"/>
              <w:jc w:val="both"/>
              <w:rPr>
                <w:rFonts w:ascii="Times New Roman" w:hAnsi="Times New Roman" w:cs="Times New Roman"/>
                <w:lang w:val="kk-KZ"/>
              </w:rPr>
            </w:pPr>
            <w:r w:rsidRPr="00F12844">
              <w:rPr>
                <w:rFonts w:ascii="Times New Roman" w:hAnsi="Times New Roman" w:cs="Times New Roman"/>
                <w:lang w:val="kk-KZ"/>
              </w:rPr>
              <w:t>Кеңестік дәуірдің соңғы жылдарындағы қазақ сыны мен зерттеу</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11</w:t>
            </w:r>
          </w:p>
        </w:tc>
        <w:tc>
          <w:tcPr>
            <w:tcW w:w="664" w:type="dxa"/>
            <w:vMerge/>
            <w:shd w:val="clear" w:color="auto" w:fill="auto"/>
          </w:tcPr>
          <w:p w:rsidR="005B7200" w:rsidRPr="005B7200" w:rsidRDefault="005B7200" w:rsidP="003A725D">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ХХ ғасырдың 30-жылдардағы әдеби сын</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Қазақ әдебиеті Тәуелсіздік жылдарында</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en-US"/>
              </w:rPr>
            </w:pPr>
            <w:r w:rsidRPr="00F12844">
              <w:rPr>
                <w:rFonts w:ascii="Times New Roman" w:hAnsi="Times New Roman" w:cs="Times New Roman"/>
                <w:lang w:val="kk-KZ"/>
              </w:rPr>
              <w:t>2</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lang w:val="en-US"/>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12</w:t>
            </w:r>
          </w:p>
        </w:tc>
        <w:tc>
          <w:tcPr>
            <w:tcW w:w="664" w:type="dxa"/>
            <w:vMerge/>
            <w:shd w:val="clear" w:color="auto" w:fill="auto"/>
            <w:textDirection w:val="btLr"/>
          </w:tcPr>
          <w:p w:rsidR="005B7200" w:rsidRPr="005B7200" w:rsidRDefault="005B7200" w:rsidP="005B7200">
            <w:pPr>
              <w:tabs>
                <w:tab w:val="num" w:pos="0"/>
              </w:tabs>
              <w:spacing w:after="0" w:line="240" w:lineRule="auto"/>
              <w:ind w:left="113" w:right="113"/>
              <w:jc w:val="center"/>
              <w:rPr>
                <w:rFonts w:ascii="Times New Roman" w:hAnsi="Times New Roman" w:cs="Times New Roman"/>
                <w:sz w:val="20"/>
                <w:szCs w:val="20"/>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439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Сын өнері ғылымындағы жанр мәселесі</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С.Мұқановтың «Өсу жолдарымыз» атты сын кітабы</w:t>
            </w:r>
            <w:r w:rsidRPr="00F12844">
              <w:rPr>
                <w:rFonts w:ascii="Times New Roman" w:hAnsi="Times New Roman" w:cs="Times New Roman"/>
                <w:bCs/>
                <w:lang w:val="kk-KZ"/>
              </w:rPr>
              <w:t>. Эссе</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en-US"/>
              </w:rPr>
              <w:t>1</w:t>
            </w:r>
          </w:p>
        </w:tc>
      </w:tr>
      <w:tr w:rsidR="005B7200" w:rsidRPr="00D91213" w:rsidTr="005B7200">
        <w:trPr>
          <w:trHeight w:val="376"/>
        </w:trPr>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13</w:t>
            </w:r>
          </w:p>
        </w:tc>
        <w:tc>
          <w:tcPr>
            <w:tcW w:w="664" w:type="dxa"/>
            <w:vMerge/>
            <w:shd w:val="clear" w:color="auto" w:fill="auto"/>
          </w:tcPr>
          <w:p w:rsidR="005B7200" w:rsidRPr="00F12844" w:rsidRDefault="005B7200" w:rsidP="005B7200">
            <w:pPr>
              <w:tabs>
                <w:tab w:val="num" w:pos="0"/>
              </w:tabs>
              <w:spacing w:after="0" w:line="240" w:lineRule="auto"/>
              <w:jc w:val="center"/>
              <w:rPr>
                <w:rFonts w:ascii="Times New Roman" w:hAnsi="Times New Roman" w:cs="Times New Roman"/>
                <w:lang w:val="kk-KZ"/>
              </w:rPr>
            </w:pPr>
          </w:p>
        </w:tc>
        <w:tc>
          <w:tcPr>
            <w:tcW w:w="3544" w:type="dxa"/>
            <w:shd w:val="clear" w:color="auto" w:fill="auto"/>
          </w:tcPr>
          <w:p w:rsidR="005B7200" w:rsidRPr="00F12844" w:rsidRDefault="005B7200" w:rsidP="005B7200">
            <w:pPr>
              <w:pStyle w:val="21"/>
              <w:shd w:val="clear" w:color="auto" w:fill="auto"/>
              <w:spacing w:after="0" w:line="240" w:lineRule="auto"/>
              <w:rPr>
                <w:rFonts w:ascii="Times New Roman" w:hAnsi="Times New Roman" w:cs="Times New Roman"/>
                <w:sz w:val="22"/>
                <w:szCs w:val="22"/>
                <w:lang w:val="kk-KZ"/>
              </w:rPr>
            </w:pPr>
            <w:r w:rsidRPr="00F12844">
              <w:rPr>
                <w:rFonts w:ascii="Times New Roman" w:hAnsi="Times New Roman" w:cs="Times New Roman"/>
                <w:sz w:val="22"/>
                <w:szCs w:val="22"/>
                <w:lang w:val="kk-KZ"/>
              </w:rPr>
              <w:t>Жаңғыру кезіндегі қазақ сынының дамуы</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Әдеби сынның шағын жанрлары</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5B7200" w:rsidRPr="00F12844" w:rsidRDefault="005B7200" w:rsidP="005B7200">
            <w:pPr>
              <w:spacing w:after="0" w:line="240" w:lineRule="auto"/>
              <w:jc w:val="both"/>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14</w:t>
            </w:r>
          </w:p>
        </w:tc>
        <w:tc>
          <w:tcPr>
            <w:tcW w:w="664" w:type="dxa"/>
            <w:vMerge/>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Қазақ әдебиеті Тәуелсіздік жылдарында</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Сыни мақалалар</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2</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rPr>
            </w:pPr>
          </w:p>
        </w:tc>
      </w:tr>
      <w:tr w:rsidR="005B7200" w:rsidRPr="00D91213" w:rsidTr="005B7200">
        <w:tc>
          <w:tcPr>
            <w:tcW w:w="720"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15</w:t>
            </w:r>
          </w:p>
        </w:tc>
        <w:tc>
          <w:tcPr>
            <w:tcW w:w="664" w:type="dxa"/>
            <w:vMerge/>
            <w:shd w:val="clear" w:color="auto" w:fill="auto"/>
          </w:tcPr>
          <w:p w:rsidR="005B7200" w:rsidRPr="00F12844" w:rsidRDefault="005B7200" w:rsidP="005B7200">
            <w:pPr>
              <w:spacing w:after="0" w:line="240" w:lineRule="auto"/>
              <w:jc w:val="center"/>
              <w:rPr>
                <w:rFonts w:ascii="Times New Roman" w:hAnsi="Times New Roman" w:cs="Times New Roman"/>
                <w:lang w:val="kk-KZ"/>
              </w:rPr>
            </w:pPr>
          </w:p>
        </w:tc>
        <w:tc>
          <w:tcPr>
            <w:tcW w:w="3544" w:type="dxa"/>
            <w:shd w:val="clear" w:color="auto" w:fill="auto"/>
          </w:tcPr>
          <w:p w:rsidR="005B7200" w:rsidRPr="00F12844" w:rsidRDefault="005B7200" w:rsidP="005B7200">
            <w:pPr>
              <w:spacing w:after="0" w:line="240" w:lineRule="auto"/>
              <w:rPr>
                <w:rFonts w:ascii="Times New Roman" w:hAnsi="Times New Roman" w:cs="Times New Roman"/>
                <w:lang w:val="kk-KZ"/>
              </w:rPr>
            </w:pP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1</w:t>
            </w:r>
          </w:p>
        </w:tc>
        <w:tc>
          <w:tcPr>
            <w:tcW w:w="4394"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bCs/>
                <w:lang w:val="kk-KZ"/>
              </w:rPr>
              <w:t>Қазіргі әдеби сыны</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kk-KZ"/>
              </w:rPr>
            </w:pPr>
            <w:r w:rsidRPr="00F12844">
              <w:rPr>
                <w:rFonts w:ascii="Times New Roman" w:hAnsi="Times New Roman" w:cs="Times New Roman"/>
                <w:lang w:val="kk-KZ"/>
              </w:rPr>
              <w:t>3</w:t>
            </w:r>
          </w:p>
        </w:tc>
        <w:tc>
          <w:tcPr>
            <w:tcW w:w="4253" w:type="dxa"/>
            <w:shd w:val="clear" w:color="auto" w:fill="auto"/>
          </w:tcPr>
          <w:p w:rsidR="005B7200" w:rsidRPr="00F12844" w:rsidRDefault="005B7200" w:rsidP="005B7200">
            <w:pPr>
              <w:spacing w:after="0" w:line="240" w:lineRule="auto"/>
              <w:rPr>
                <w:rFonts w:ascii="Times New Roman" w:hAnsi="Times New Roman" w:cs="Times New Roman"/>
                <w:lang w:val="kk-KZ"/>
              </w:rPr>
            </w:pPr>
            <w:r w:rsidRPr="00F12844">
              <w:rPr>
                <w:rFonts w:ascii="Times New Roman" w:hAnsi="Times New Roman" w:cs="Times New Roman"/>
                <w:lang w:val="kk-KZ"/>
              </w:rPr>
              <w:t>Қазақ әдебиетінің шет елдерге тарауы. Ә.Нұрпейісов, Т. Ахтанов, О.Сүлейменов, Б.Момышұлы кітаптарының шет тілдерге аударылуы, олар жайлы сын пікірлер. Реферат</w:t>
            </w:r>
          </w:p>
        </w:tc>
        <w:tc>
          <w:tcPr>
            <w:tcW w:w="567" w:type="dxa"/>
            <w:shd w:val="clear" w:color="auto" w:fill="auto"/>
          </w:tcPr>
          <w:p w:rsidR="005B7200" w:rsidRPr="00F12844" w:rsidRDefault="005B7200" w:rsidP="005B7200">
            <w:pPr>
              <w:spacing w:after="0" w:line="240" w:lineRule="auto"/>
              <w:jc w:val="center"/>
              <w:rPr>
                <w:rFonts w:ascii="Times New Roman" w:hAnsi="Times New Roman" w:cs="Times New Roman"/>
                <w:lang w:val="en-US"/>
              </w:rPr>
            </w:pPr>
          </w:p>
        </w:tc>
      </w:tr>
      <w:tr w:rsidR="00D91213" w:rsidRPr="00D91213" w:rsidTr="005B7200">
        <w:trPr>
          <w:trHeight w:val="70"/>
        </w:trPr>
        <w:tc>
          <w:tcPr>
            <w:tcW w:w="720" w:type="dxa"/>
            <w:shd w:val="clear" w:color="auto" w:fill="auto"/>
          </w:tcPr>
          <w:p w:rsidR="00D91213" w:rsidRPr="00D91213" w:rsidRDefault="00D91213" w:rsidP="005B7200">
            <w:pPr>
              <w:spacing w:after="0" w:line="240" w:lineRule="auto"/>
              <w:jc w:val="center"/>
              <w:rPr>
                <w:rFonts w:ascii="Times New Roman" w:hAnsi="Times New Roman" w:cs="Times New Roman"/>
                <w:lang w:val="kk-KZ"/>
              </w:rPr>
            </w:pPr>
          </w:p>
        </w:tc>
        <w:tc>
          <w:tcPr>
            <w:tcW w:w="664" w:type="dxa"/>
            <w:shd w:val="clear" w:color="auto" w:fill="auto"/>
          </w:tcPr>
          <w:p w:rsidR="005B7200" w:rsidRDefault="005B7200" w:rsidP="005B7200">
            <w:pPr>
              <w:pStyle w:val="a6"/>
              <w:spacing w:after="0"/>
              <w:ind w:firstLine="709"/>
              <w:jc w:val="both"/>
              <w:rPr>
                <w:rFonts w:ascii="Times New Roman" w:hAnsi="Times New Roman" w:cs="Times New Roman"/>
                <w:lang w:val="kk-KZ"/>
              </w:rPr>
            </w:pPr>
          </w:p>
          <w:p w:rsidR="00D91213" w:rsidRPr="00D91213" w:rsidRDefault="00D91213" w:rsidP="005B7200">
            <w:pPr>
              <w:spacing w:after="0" w:line="240" w:lineRule="auto"/>
              <w:jc w:val="center"/>
              <w:rPr>
                <w:rFonts w:ascii="Times New Roman" w:hAnsi="Times New Roman" w:cs="Times New Roman"/>
                <w:lang w:val="kk-KZ"/>
              </w:rPr>
            </w:pPr>
          </w:p>
        </w:tc>
        <w:tc>
          <w:tcPr>
            <w:tcW w:w="3544" w:type="dxa"/>
            <w:shd w:val="clear" w:color="auto" w:fill="auto"/>
          </w:tcPr>
          <w:p w:rsidR="00D91213" w:rsidRPr="00D91213" w:rsidRDefault="00D91213" w:rsidP="005B7200">
            <w:pPr>
              <w:rPr>
                <w:rFonts w:ascii="Times New Roman" w:hAnsi="Times New Roman" w:cs="Times New Roman"/>
                <w:lang w:val="kk-KZ"/>
              </w:rPr>
            </w:pPr>
          </w:p>
        </w:tc>
        <w:tc>
          <w:tcPr>
            <w:tcW w:w="567" w:type="dxa"/>
            <w:shd w:val="clear" w:color="auto" w:fill="auto"/>
            <w:vAlign w:val="center"/>
          </w:tcPr>
          <w:p w:rsidR="00D91213" w:rsidRPr="00D91213" w:rsidRDefault="00D91213" w:rsidP="005B7200">
            <w:pPr>
              <w:spacing w:after="0" w:line="240" w:lineRule="auto"/>
              <w:jc w:val="center"/>
              <w:rPr>
                <w:rFonts w:ascii="Times New Roman" w:hAnsi="Times New Roman" w:cs="Times New Roman"/>
                <w:lang w:val="kk-KZ"/>
              </w:rPr>
            </w:pPr>
            <w:r w:rsidRPr="00D91213">
              <w:rPr>
                <w:rFonts w:ascii="Times New Roman" w:hAnsi="Times New Roman" w:cs="Times New Roman"/>
              </w:rPr>
              <w:t>10</w:t>
            </w:r>
          </w:p>
        </w:tc>
        <w:tc>
          <w:tcPr>
            <w:tcW w:w="4394" w:type="dxa"/>
            <w:shd w:val="clear" w:color="auto" w:fill="auto"/>
          </w:tcPr>
          <w:p w:rsidR="00D91213" w:rsidRPr="00D91213" w:rsidRDefault="00D91213" w:rsidP="005B7200">
            <w:pPr>
              <w:spacing w:after="0" w:line="240" w:lineRule="auto"/>
              <w:rPr>
                <w:rFonts w:ascii="Times New Roman" w:hAnsi="Times New Roman" w:cs="Times New Roman"/>
                <w:lang w:val="kk-KZ"/>
              </w:rPr>
            </w:pPr>
          </w:p>
        </w:tc>
        <w:tc>
          <w:tcPr>
            <w:tcW w:w="567" w:type="dxa"/>
            <w:shd w:val="clear" w:color="auto" w:fill="auto"/>
            <w:vAlign w:val="center"/>
          </w:tcPr>
          <w:p w:rsidR="00D91213" w:rsidRPr="00D91213" w:rsidRDefault="00D91213" w:rsidP="005B7200">
            <w:pPr>
              <w:spacing w:after="0" w:line="240" w:lineRule="auto"/>
              <w:jc w:val="center"/>
              <w:rPr>
                <w:rFonts w:ascii="Times New Roman" w:hAnsi="Times New Roman" w:cs="Times New Roman"/>
                <w:lang w:val="kk-KZ"/>
              </w:rPr>
            </w:pPr>
            <w:r w:rsidRPr="00D91213">
              <w:rPr>
                <w:rFonts w:ascii="Times New Roman" w:hAnsi="Times New Roman" w:cs="Times New Roman"/>
              </w:rPr>
              <w:t>35</w:t>
            </w:r>
          </w:p>
        </w:tc>
        <w:tc>
          <w:tcPr>
            <w:tcW w:w="4253" w:type="dxa"/>
            <w:shd w:val="clear" w:color="auto" w:fill="auto"/>
          </w:tcPr>
          <w:p w:rsidR="00D91213" w:rsidRPr="00D91213" w:rsidRDefault="00D91213" w:rsidP="005B7200">
            <w:pPr>
              <w:spacing w:after="0" w:line="240" w:lineRule="auto"/>
              <w:rPr>
                <w:rFonts w:ascii="Times New Roman" w:hAnsi="Times New Roman" w:cs="Times New Roman"/>
                <w:lang w:val="kk-KZ"/>
              </w:rPr>
            </w:pPr>
          </w:p>
        </w:tc>
        <w:tc>
          <w:tcPr>
            <w:tcW w:w="567" w:type="dxa"/>
            <w:shd w:val="clear" w:color="auto" w:fill="auto"/>
          </w:tcPr>
          <w:p w:rsidR="00D91213" w:rsidRPr="00D91213" w:rsidRDefault="00D91213" w:rsidP="005B7200">
            <w:pPr>
              <w:spacing w:after="0" w:line="240" w:lineRule="auto"/>
              <w:jc w:val="center"/>
              <w:rPr>
                <w:rFonts w:ascii="Times New Roman" w:hAnsi="Times New Roman" w:cs="Times New Roman"/>
                <w:lang w:val="kk-KZ"/>
              </w:rPr>
            </w:pPr>
            <w:r w:rsidRPr="00D91213">
              <w:rPr>
                <w:rFonts w:ascii="Times New Roman" w:hAnsi="Times New Roman" w:cs="Times New Roman"/>
                <w:lang w:val="kk-KZ"/>
              </w:rPr>
              <w:t>5</w:t>
            </w:r>
          </w:p>
        </w:tc>
      </w:tr>
    </w:tbl>
    <w:p w:rsidR="00950976" w:rsidRPr="00F12844" w:rsidRDefault="00950976" w:rsidP="00950976">
      <w:pPr>
        <w:tabs>
          <w:tab w:val="left" w:pos="2700"/>
        </w:tabs>
        <w:spacing w:after="0" w:line="240" w:lineRule="auto"/>
        <w:jc w:val="center"/>
        <w:rPr>
          <w:rFonts w:ascii="Times New Roman" w:hAnsi="Times New Roman" w:cs="Times New Roman"/>
          <w:b/>
          <w:lang w:val="kk-KZ"/>
        </w:rPr>
      </w:pPr>
      <w:r w:rsidRPr="00F12844">
        <w:rPr>
          <w:rFonts w:ascii="Times New Roman" w:hAnsi="Times New Roman" w:cs="Times New Roman"/>
          <w:b/>
        </w:rPr>
        <w:t>8</w:t>
      </w:r>
      <w:r w:rsidRPr="00F12844">
        <w:rPr>
          <w:rFonts w:ascii="Times New Roman" w:hAnsi="Times New Roman" w:cs="Times New Roman"/>
          <w:b/>
          <w:lang w:val="kk-KZ"/>
        </w:rPr>
        <w:t>Күнтізбелік-тақырыптық жоспар</w:t>
      </w:r>
    </w:p>
    <w:p w:rsidR="00950976" w:rsidRPr="00950976" w:rsidRDefault="00950976" w:rsidP="00950976">
      <w:pPr>
        <w:spacing w:after="0" w:line="240" w:lineRule="auto"/>
        <w:jc w:val="center"/>
        <w:rPr>
          <w:rFonts w:ascii="Times New Roman" w:hAnsi="Times New Roman" w:cs="Times New Roman"/>
          <w:b/>
          <w:lang w:val="kk-KZ"/>
        </w:rPr>
      </w:pPr>
      <w:r w:rsidRPr="00950976">
        <w:rPr>
          <w:rFonts w:ascii="Times New Roman" w:hAnsi="Times New Roman" w:cs="Times New Roman"/>
          <w:b/>
          <w:lang w:val="kk-KZ"/>
        </w:rPr>
        <w:lastRenderedPageBreak/>
        <w:t>9 Пән бойынша тапсырмалардың орындалуы және тапсырылуы кестесі</w:t>
      </w:r>
    </w:p>
    <w:tbl>
      <w:tblPr>
        <w:tblpPr w:leftFromText="180" w:rightFromText="180" w:horzAnchor="margin" w:tblpXSpec="center" w:tblpY="300"/>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240"/>
        <w:gridCol w:w="720"/>
        <w:gridCol w:w="540"/>
        <w:gridCol w:w="540"/>
        <w:gridCol w:w="540"/>
        <w:gridCol w:w="720"/>
        <w:gridCol w:w="720"/>
        <w:gridCol w:w="720"/>
        <w:gridCol w:w="664"/>
        <w:gridCol w:w="596"/>
        <w:gridCol w:w="720"/>
        <w:gridCol w:w="720"/>
        <w:gridCol w:w="720"/>
        <w:gridCol w:w="720"/>
        <w:gridCol w:w="720"/>
        <w:gridCol w:w="900"/>
        <w:gridCol w:w="772"/>
      </w:tblGrid>
      <w:tr w:rsidR="00950976" w:rsidRPr="00950976" w:rsidTr="009F36F7">
        <w:trPr>
          <w:cantSplit/>
          <w:trHeight w:val="519"/>
        </w:trPr>
        <w:tc>
          <w:tcPr>
            <w:tcW w:w="720" w:type="dxa"/>
            <w:vMerge w:val="restart"/>
            <w:textDirection w:val="btLr"/>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Бақылау түрлері</w:t>
            </w:r>
          </w:p>
        </w:tc>
        <w:tc>
          <w:tcPr>
            <w:tcW w:w="3240" w:type="dxa"/>
            <w:vMerge w:val="restart"/>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Бақылау нысаны</w:t>
            </w:r>
          </w:p>
        </w:tc>
        <w:tc>
          <w:tcPr>
            <w:tcW w:w="720" w:type="dxa"/>
            <w:vMerge w:val="restart"/>
            <w:textDirection w:val="btLr"/>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Балдар</w:t>
            </w:r>
          </w:p>
        </w:tc>
        <w:tc>
          <w:tcPr>
            <w:tcW w:w="10312" w:type="dxa"/>
            <w:gridSpan w:val="15"/>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Апта</w:t>
            </w:r>
          </w:p>
        </w:tc>
      </w:tr>
      <w:tr w:rsidR="00950976" w:rsidRPr="00950976" w:rsidTr="009F36F7">
        <w:trPr>
          <w:cantSplit/>
          <w:trHeight w:val="1245"/>
        </w:trPr>
        <w:tc>
          <w:tcPr>
            <w:tcW w:w="720" w:type="dxa"/>
            <w:vMerge/>
            <w:textDirection w:val="btLr"/>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rPr>
                <w:rFonts w:ascii="Times New Roman" w:hAnsi="Times New Roman" w:cs="Times New Roman"/>
                <w:lang w:val="kk-KZ"/>
              </w:rPr>
            </w:pPr>
            <w:r w:rsidRPr="00950976">
              <w:rPr>
                <w:rFonts w:ascii="Times New Roman" w:hAnsi="Times New Roman" w:cs="Times New Roman"/>
              </w:rPr>
              <w:t>1</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2</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3</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4</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5</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6</w:t>
            </w: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7</w:t>
            </w:r>
          </w:p>
        </w:tc>
        <w:tc>
          <w:tcPr>
            <w:tcW w:w="596"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8</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9</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10</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11</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12</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13</w:t>
            </w: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14</w:t>
            </w: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15</w:t>
            </w:r>
          </w:p>
        </w:tc>
      </w:tr>
      <w:tr w:rsidR="00950976" w:rsidRPr="00950976" w:rsidTr="009F36F7">
        <w:trPr>
          <w:cantSplit/>
          <w:trHeight w:val="413"/>
        </w:trPr>
        <w:tc>
          <w:tcPr>
            <w:tcW w:w="720" w:type="dxa"/>
            <w:vMerge w:val="restart"/>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АБ</w:t>
            </w:r>
          </w:p>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Тәж. жұмыстарының орындалуы</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w:t>
            </w: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w:t>
            </w:r>
          </w:p>
        </w:tc>
      </w:tr>
      <w:tr w:rsidR="00950976" w:rsidRPr="00950976" w:rsidTr="009F36F7">
        <w:trPr>
          <w:cantSplit/>
          <w:trHeight w:val="353"/>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6124AB" w:rsidP="00950976">
            <w:pPr>
              <w:spacing w:after="0" w:line="240" w:lineRule="auto"/>
              <w:rPr>
                <w:rFonts w:ascii="Times New Roman" w:hAnsi="Times New Roman" w:cs="Times New Roman"/>
                <w:color w:val="000000"/>
                <w:lang w:val="kk-KZ"/>
              </w:rPr>
            </w:pPr>
            <w:r>
              <w:rPr>
                <w:rFonts w:ascii="Times New Roman" w:hAnsi="Times New Roman" w:cs="Times New Roman"/>
                <w:color w:val="000000"/>
                <w:lang w:val="kk-KZ"/>
              </w:rPr>
              <w:t>Баяндама</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p>
        </w:tc>
      </w:tr>
      <w:tr w:rsidR="00950976" w:rsidRPr="00950976" w:rsidTr="009F36F7">
        <w:trPr>
          <w:cantSplit/>
          <w:trHeight w:val="402"/>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Хабарлама</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w:t>
            </w:r>
          </w:p>
        </w:tc>
        <w:tc>
          <w:tcPr>
            <w:tcW w:w="664" w:type="dxa"/>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p>
        </w:tc>
      </w:tr>
      <w:tr w:rsidR="00950976" w:rsidRPr="00950976" w:rsidTr="009F36F7">
        <w:trPr>
          <w:cantSplit/>
          <w:trHeight w:val="411"/>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A905D1" w:rsidP="00950976">
            <w:pPr>
              <w:spacing w:after="0" w:line="240" w:lineRule="auto"/>
              <w:rPr>
                <w:rFonts w:ascii="Times New Roman" w:hAnsi="Times New Roman" w:cs="Times New Roman"/>
                <w:color w:val="000000"/>
                <w:lang w:val="kk-KZ"/>
              </w:rPr>
            </w:pPr>
            <w:r>
              <w:rPr>
                <w:rFonts w:ascii="Times New Roman" w:hAnsi="Times New Roman" w:cs="Times New Roman"/>
                <w:color w:val="000000"/>
                <w:lang w:val="kk-KZ"/>
              </w:rPr>
              <w:t>Конспект</w:t>
            </w:r>
          </w:p>
        </w:tc>
        <w:tc>
          <w:tcPr>
            <w:tcW w:w="720" w:type="dxa"/>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664" w:type="dxa"/>
            <w:vAlign w:val="center"/>
          </w:tcPr>
          <w:p w:rsidR="00950976" w:rsidRPr="00950976" w:rsidRDefault="00950976" w:rsidP="00950976">
            <w:pPr>
              <w:spacing w:after="0" w:line="240" w:lineRule="auto"/>
              <w:rPr>
                <w:rFonts w:ascii="Times New Roman" w:hAnsi="Times New Roman" w:cs="Times New Roman"/>
                <w:lang w:val="kk-KZ"/>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p>
        </w:tc>
      </w:tr>
      <w:tr w:rsidR="00950976" w:rsidRPr="00950976" w:rsidTr="009F36F7">
        <w:trPr>
          <w:cantSplit/>
          <w:trHeight w:val="345"/>
        </w:trPr>
        <w:tc>
          <w:tcPr>
            <w:tcW w:w="720" w:type="dxa"/>
            <w:vMerge/>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Эссе</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96"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p>
        </w:tc>
      </w:tr>
      <w:tr w:rsidR="00950976" w:rsidRPr="00950976" w:rsidTr="009F36F7">
        <w:trPr>
          <w:cantSplit/>
          <w:trHeight w:val="402"/>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tcPr>
          <w:p w:rsidR="00950976" w:rsidRPr="00950976" w:rsidRDefault="00950976" w:rsidP="00950976">
            <w:pPr>
              <w:tabs>
                <w:tab w:val="num" w:pos="0"/>
              </w:tabs>
              <w:spacing w:after="0" w:line="240" w:lineRule="auto"/>
              <w:rPr>
                <w:rFonts w:ascii="Times New Roman" w:hAnsi="Times New Roman" w:cs="Times New Roman"/>
                <w:lang w:val="kk-KZ"/>
              </w:rPr>
            </w:pPr>
            <w:r w:rsidRPr="00950976">
              <w:rPr>
                <w:rFonts w:ascii="Times New Roman" w:hAnsi="Times New Roman" w:cs="Times New Roman"/>
                <w:lang w:val="kk-KZ"/>
              </w:rPr>
              <w:t>Реферат</w:t>
            </w:r>
          </w:p>
        </w:tc>
        <w:tc>
          <w:tcPr>
            <w:tcW w:w="720" w:type="dxa"/>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r>
      <w:tr w:rsidR="000C6B27" w:rsidRPr="00950976" w:rsidTr="0014728B">
        <w:trPr>
          <w:cantSplit/>
          <w:trHeight w:val="259"/>
        </w:trPr>
        <w:tc>
          <w:tcPr>
            <w:tcW w:w="720" w:type="dxa"/>
            <w:vMerge w:val="restart"/>
            <w:vAlign w:val="center"/>
          </w:tcPr>
          <w:p w:rsidR="000C6B27" w:rsidRPr="00950976" w:rsidRDefault="000C6B27" w:rsidP="00950976">
            <w:pPr>
              <w:spacing w:after="0" w:line="240" w:lineRule="auto"/>
              <w:jc w:val="center"/>
              <w:rPr>
                <w:rFonts w:ascii="Times New Roman" w:hAnsi="Times New Roman" w:cs="Times New Roman"/>
                <w:lang w:val="kk-KZ"/>
              </w:rPr>
            </w:pPr>
            <w:r>
              <w:rPr>
                <w:rFonts w:ascii="Times New Roman" w:hAnsi="Times New Roman" w:cs="Times New Roman"/>
                <w:lang w:val="kk-KZ"/>
              </w:rPr>
              <w:t>К</w:t>
            </w:r>
            <w:r w:rsidRPr="00950976">
              <w:rPr>
                <w:rFonts w:ascii="Times New Roman" w:hAnsi="Times New Roman" w:cs="Times New Roman"/>
                <w:lang w:val="kk-KZ"/>
              </w:rPr>
              <w:t>Б</w:t>
            </w:r>
          </w:p>
        </w:tc>
        <w:tc>
          <w:tcPr>
            <w:tcW w:w="3240" w:type="dxa"/>
            <w:tcBorders>
              <w:bottom w:val="nil"/>
            </w:tcBorders>
            <w:vAlign w:val="center"/>
          </w:tcPr>
          <w:p w:rsidR="000C6B27" w:rsidRPr="0014728B" w:rsidRDefault="000C6B27" w:rsidP="0014728B">
            <w:pPr>
              <w:rPr>
                <w:rFonts w:ascii="Times New Roman" w:hAnsi="Times New Roman" w:cs="Times New Roman"/>
                <w:lang w:val="kk-KZ"/>
              </w:rPr>
            </w:pPr>
            <w:r w:rsidRPr="0014728B">
              <w:rPr>
                <w:rFonts w:ascii="Times New Roman" w:hAnsi="Times New Roman" w:cs="Times New Roman"/>
                <w:lang w:val="kk-KZ"/>
              </w:rPr>
              <w:t>Жазбаша жұмыс</w:t>
            </w:r>
            <w:r w:rsidRPr="0014728B">
              <w:rPr>
                <w:rFonts w:ascii="Times New Roman" w:hAnsi="Times New Roman" w:cs="Times New Roman"/>
              </w:rPr>
              <w:t xml:space="preserve"> </w:t>
            </w:r>
            <w:r w:rsidRPr="0014728B">
              <w:rPr>
                <w:rFonts w:ascii="Times New Roman" w:hAnsi="Times New Roman" w:cs="Times New Roman"/>
                <w:lang w:val="kk-KZ"/>
              </w:rPr>
              <w:t>(баяндама)</w:t>
            </w:r>
          </w:p>
        </w:tc>
        <w:tc>
          <w:tcPr>
            <w:tcW w:w="720" w:type="dxa"/>
            <w:tcBorders>
              <w:bottom w:val="nil"/>
            </w:tcBorders>
          </w:tcPr>
          <w:p w:rsidR="000C6B27" w:rsidRPr="00950976" w:rsidRDefault="000C6B27"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0C6B27" w:rsidRPr="00950976" w:rsidRDefault="000C6B27" w:rsidP="00950976">
            <w:pPr>
              <w:spacing w:after="0" w:line="240" w:lineRule="auto"/>
              <w:jc w:val="center"/>
              <w:rPr>
                <w:rFonts w:ascii="Times New Roman" w:hAnsi="Times New Roman" w:cs="Times New Roman"/>
              </w:rPr>
            </w:pPr>
          </w:p>
        </w:tc>
        <w:tc>
          <w:tcPr>
            <w:tcW w:w="540" w:type="dxa"/>
            <w:vAlign w:val="center"/>
          </w:tcPr>
          <w:p w:rsidR="000C6B27" w:rsidRPr="00950976" w:rsidRDefault="000C6B27" w:rsidP="00950976">
            <w:pPr>
              <w:spacing w:after="0" w:line="240" w:lineRule="auto"/>
              <w:jc w:val="center"/>
              <w:rPr>
                <w:rFonts w:ascii="Times New Roman" w:hAnsi="Times New Roman" w:cs="Times New Roman"/>
              </w:rPr>
            </w:pPr>
          </w:p>
        </w:tc>
        <w:tc>
          <w:tcPr>
            <w:tcW w:w="54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lang w:val="kk-KZ"/>
              </w:rPr>
            </w:pPr>
          </w:p>
        </w:tc>
        <w:tc>
          <w:tcPr>
            <w:tcW w:w="664" w:type="dxa"/>
            <w:vAlign w:val="center"/>
          </w:tcPr>
          <w:p w:rsidR="000C6B27" w:rsidRPr="00950976" w:rsidRDefault="000C6B27" w:rsidP="00950976">
            <w:pPr>
              <w:spacing w:after="0" w:line="240" w:lineRule="auto"/>
              <w:jc w:val="center"/>
              <w:rPr>
                <w:rFonts w:ascii="Times New Roman" w:hAnsi="Times New Roman" w:cs="Times New Roman"/>
              </w:rPr>
            </w:pPr>
          </w:p>
        </w:tc>
        <w:tc>
          <w:tcPr>
            <w:tcW w:w="596" w:type="dxa"/>
            <w:tcBorders>
              <w:bottom w:val="single" w:sz="4" w:space="0" w:color="auto"/>
              <w:right w:val="single" w:sz="4" w:space="0" w:color="auto"/>
            </w:tcBorders>
            <w:vAlign w:val="center"/>
          </w:tcPr>
          <w:p w:rsidR="000C6B27" w:rsidRPr="00950976" w:rsidRDefault="00636115" w:rsidP="00950976">
            <w:pPr>
              <w:spacing w:after="0" w:line="240" w:lineRule="auto"/>
              <w:jc w:val="center"/>
              <w:rPr>
                <w:rFonts w:ascii="Times New Roman" w:hAnsi="Times New Roman" w:cs="Times New Roman"/>
                <w:lang w:val="kk-KZ"/>
              </w:rPr>
            </w:pPr>
            <w:r>
              <w:rPr>
                <w:rFonts w:ascii="Times New Roman" w:hAnsi="Times New Roman" w:cs="Times New Roman"/>
                <w:lang w:val="kk-KZ"/>
              </w:rPr>
              <w:t>*</w:t>
            </w:r>
          </w:p>
        </w:tc>
        <w:tc>
          <w:tcPr>
            <w:tcW w:w="720" w:type="dxa"/>
            <w:tcBorders>
              <w:left w:val="nil"/>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lang w:val="kk-KZ"/>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lang w:val="kk-KZ"/>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900" w:type="dxa"/>
            <w:vAlign w:val="center"/>
          </w:tcPr>
          <w:p w:rsidR="000C6B27" w:rsidRPr="00950976" w:rsidRDefault="000C6B27" w:rsidP="00950976">
            <w:pPr>
              <w:spacing w:after="0" w:line="240" w:lineRule="auto"/>
              <w:jc w:val="center"/>
              <w:rPr>
                <w:rFonts w:ascii="Times New Roman" w:hAnsi="Times New Roman" w:cs="Times New Roman"/>
              </w:rPr>
            </w:pPr>
          </w:p>
        </w:tc>
        <w:tc>
          <w:tcPr>
            <w:tcW w:w="772" w:type="dxa"/>
            <w:vAlign w:val="center"/>
          </w:tcPr>
          <w:p w:rsidR="000C6B27" w:rsidRPr="00950976" w:rsidRDefault="000C6B27" w:rsidP="00950976">
            <w:pPr>
              <w:spacing w:after="0" w:line="240" w:lineRule="auto"/>
              <w:jc w:val="center"/>
              <w:rPr>
                <w:rFonts w:ascii="Times New Roman" w:hAnsi="Times New Roman" w:cs="Times New Roman"/>
              </w:rPr>
            </w:pPr>
          </w:p>
        </w:tc>
      </w:tr>
      <w:tr w:rsidR="000C6B27" w:rsidRPr="00950976" w:rsidTr="0014728B">
        <w:trPr>
          <w:cantSplit/>
          <w:trHeight w:val="247"/>
        </w:trPr>
        <w:tc>
          <w:tcPr>
            <w:tcW w:w="720" w:type="dxa"/>
            <w:vMerge/>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3240" w:type="dxa"/>
            <w:tcBorders>
              <w:bottom w:val="single" w:sz="4" w:space="0" w:color="auto"/>
            </w:tcBorders>
            <w:vAlign w:val="center"/>
          </w:tcPr>
          <w:p w:rsidR="000C6B27" w:rsidRPr="0014728B" w:rsidRDefault="000C6B27" w:rsidP="0014728B">
            <w:pPr>
              <w:rPr>
                <w:rFonts w:ascii="Times New Roman" w:hAnsi="Times New Roman" w:cs="Times New Roman"/>
                <w:lang w:val="kk-KZ"/>
              </w:rPr>
            </w:pPr>
            <w:r w:rsidRPr="0014728B">
              <w:rPr>
                <w:rFonts w:ascii="Times New Roman" w:hAnsi="Times New Roman" w:cs="Times New Roman"/>
              </w:rPr>
              <w:t>Коллоквиум</w:t>
            </w:r>
            <w:r w:rsidRPr="0014728B">
              <w:rPr>
                <w:rFonts w:ascii="Times New Roman" w:hAnsi="Times New Roman" w:cs="Times New Roman"/>
                <w:lang w:val="kk-KZ"/>
              </w:rPr>
              <w:t xml:space="preserve"> (ауызша)</w:t>
            </w:r>
          </w:p>
        </w:tc>
        <w:tc>
          <w:tcPr>
            <w:tcW w:w="720" w:type="dxa"/>
            <w:tcBorders>
              <w:bottom w:val="single" w:sz="4" w:space="0" w:color="auto"/>
            </w:tcBorders>
          </w:tcPr>
          <w:p w:rsidR="000C6B27" w:rsidRPr="00950976" w:rsidRDefault="000C6B27"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rPr>
            </w:pPr>
          </w:p>
        </w:tc>
        <w:tc>
          <w:tcPr>
            <w:tcW w:w="664" w:type="dxa"/>
            <w:tcBorders>
              <w:bottom w:val="single" w:sz="4" w:space="0" w:color="auto"/>
            </w:tcBorders>
            <w:vAlign w:val="center"/>
          </w:tcPr>
          <w:p w:rsidR="000C6B27" w:rsidRPr="00950976" w:rsidRDefault="000C6B27" w:rsidP="00950976">
            <w:pPr>
              <w:spacing w:after="0" w:line="240" w:lineRule="auto"/>
              <w:jc w:val="center"/>
              <w:rPr>
                <w:rFonts w:ascii="Times New Roman" w:hAnsi="Times New Roman" w:cs="Times New Roman"/>
                <w:lang w:val="kk-KZ"/>
              </w:rPr>
            </w:pPr>
          </w:p>
        </w:tc>
        <w:tc>
          <w:tcPr>
            <w:tcW w:w="596" w:type="dxa"/>
            <w:tcBorders>
              <w:top w:val="nil"/>
              <w:bottom w:val="single" w:sz="4" w:space="0" w:color="auto"/>
              <w:right w:val="single" w:sz="4" w:space="0" w:color="auto"/>
            </w:tcBorders>
            <w:vAlign w:val="center"/>
          </w:tcPr>
          <w:p w:rsidR="000C6B27" w:rsidRPr="00950976" w:rsidRDefault="000C6B27" w:rsidP="00950976">
            <w:pPr>
              <w:spacing w:after="0" w:line="240" w:lineRule="auto"/>
              <w:rPr>
                <w:rFonts w:ascii="Times New Roman" w:hAnsi="Times New Roman" w:cs="Times New Roman"/>
                <w:lang w:val="kk-KZ"/>
              </w:rPr>
            </w:pPr>
          </w:p>
        </w:tc>
        <w:tc>
          <w:tcPr>
            <w:tcW w:w="720" w:type="dxa"/>
            <w:tcBorders>
              <w:left w:val="nil"/>
            </w:tcBorders>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rPr>
            </w:pPr>
          </w:p>
        </w:tc>
        <w:tc>
          <w:tcPr>
            <w:tcW w:w="720" w:type="dxa"/>
            <w:vAlign w:val="center"/>
          </w:tcPr>
          <w:p w:rsidR="000C6B27" w:rsidRPr="00950976" w:rsidRDefault="000C6B27" w:rsidP="00950976">
            <w:pPr>
              <w:spacing w:after="0" w:line="240" w:lineRule="auto"/>
              <w:jc w:val="center"/>
              <w:rPr>
                <w:rFonts w:ascii="Times New Roman" w:hAnsi="Times New Roman" w:cs="Times New Roman"/>
                <w:lang w:val="kk-KZ"/>
              </w:rPr>
            </w:pPr>
          </w:p>
        </w:tc>
        <w:tc>
          <w:tcPr>
            <w:tcW w:w="900" w:type="dxa"/>
            <w:vAlign w:val="center"/>
          </w:tcPr>
          <w:p w:rsidR="000C6B27" w:rsidRPr="00950976" w:rsidRDefault="000C6B27" w:rsidP="00950976">
            <w:pPr>
              <w:spacing w:after="0" w:line="240" w:lineRule="auto"/>
              <w:jc w:val="center"/>
              <w:rPr>
                <w:rFonts w:ascii="Times New Roman" w:hAnsi="Times New Roman" w:cs="Times New Roman"/>
              </w:rPr>
            </w:pPr>
          </w:p>
        </w:tc>
        <w:tc>
          <w:tcPr>
            <w:tcW w:w="772" w:type="dxa"/>
            <w:vAlign w:val="center"/>
          </w:tcPr>
          <w:p w:rsidR="000C6B27" w:rsidRPr="00950976" w:rsidRDefault="000C6B27"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r>
      <w:tr w:rsidR="00950976" w:rsidRPr="00950976" w:rsidTr="009F36F7">
        <w:trPr>
          <w:cantSplit/>
          <w:trHeight w:val="497"/>
        </w:trPr>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ҚБ</w:t>
            </w:r>
          </w:p>
        </w:tc>
        <w:tc>
          <w:tcPr>
            <w:tcW w:w="3240" w:type="dxa"/>
            <w:tcBorders>
              <w:bottom w:val="single" w:sz="4" w:space="0" w:color="auto"/>
            </w:tcBorders>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Ауызша емтихан</w:t>
            </w: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664"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bottom w:val="single" w:sz="4" w:space="0" w:color="auto"/>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tcBorders>
              <w:bottom w:val="single" w:sz="4" w:space="0" w:color="auto"/>
            </w:tcBorders>
            <w:textDirection w:val="btLr"/>
            <w:vAlign w:val="center"/>
          </w:tcPr>
          <w:p w:rsidR="00950976" w:rsidRPr="00950976" w:rsidRDefault="00950976" w:rsidP="00950976">
            <w:pPr>
              <w:spacing w:after="0" w:line="240" w:lineRule="auto"/>
              <w:jc w:val="center"/>
              <w:rPr>
                <w:rFonts w:ascii="Times New Roman" w:hAnsi="Times New Roman" w:cs="Times New Roman"/>
              </w:rPr>
            </w:pPr>
          </w:p>
        </w:tc>
      </w:tr>
    </w:tbl>
    <w:p w:rsidR="00950976" w:rsidRPr="00950976" w:rsidRDefault="00950976" w:rsidP="000E648B">
      <w:pPr>
        <w:pStyle w:val="a3"/>
        <w:spacing w:after="0"/>
        <w:ind w:left="0" w:firstLine="709"/>
        <w:rPr>
          <w:color w:val="000000"/>
        </w:rPr>
      </w:pPr>
      <w:proofErr w:type="spellStart"/>
      <w:r w:rsidRPr="00950976">
        <w:t>Ескерту</w:t>
      </w:r>
      <w:proofErr w:type="spellEnd"/>
      <w:r w:rsidRPr="00950976">
        <w:t xml:space="preserve"> 1. </w:t>
      </w:r>
      <w:r w:rsidRPr="00950976">
        <w:rPr>
          <w:color w:val="000000"/>
        </w:rPr>
        <w:t>Семестр нәтижесібойыншамаксималдысеместрлікрейтингтен  50%  төменемесалғанжәнебарлықбақылаутүрлеріненоңбағаалған студент емтихантапсыруғаөткізіледі. Оңбағаалуүшінемтихандамаксималдықорытындырейтингінің 50% төменемесалуқажет.</w:t>
      </w:r>
    </w:p>
    <w:p w:rsidR="00950976" w:rsidRPr="00950976" w:rsidRDefault="00950976" w:rsidP="000E648B">
      <w:pPr>
        <w:pStyle w:val="a3"/>
        <w:spacing w:after="0"/>
        <w:ind w:left="0" w:firstLine="709"/>
        <w:rPr>
          <w:color w:val="000000"/>
        </w:rPr>
      </w:pPr>
      <w:proofErr w:type="spellStart"/>
      <w:r w:rsidRPr="00950976">
        <w:rPr>
          <w:color w:val="000000"/>
        </w:rPr>
        <w:t>Ескерту</w:t>
      </w:r>
      <w:proofErr w:type="spellEnd"/>
      <w:r w:rsidRPr="00950976">
        <w:rPr>
          <w:color w:val="000000"/>
        </w:rPr>
        <w:t xml:space="preserve"> 2. Тәжірибеліксабақтарынақатыспағанстуденттерөтілгентақырыптардықайтаоқыптапсырады.</w:t>
      </w:r>
    </w:p>
    <w:p w:rsidR="00950976" w:rsidRPr="00950976" w:rsidRDefault="00950976" w:rsidP="000E648B">
      <w:pPr>
        <w:pStyle w:val="a3"/>
        <w:spacing w:after="0"/>
        <w:ind w:left="0" w:firstLine="709"/>
        <w:rPr>
          <w:color w:val="000000"/>
        </w:rPr>
      </w:pPr>
      <w:r w:rsidRPr="00950976">
        <w:rPr>
          <w:color w:val="000000"/>
        </w:rPr>
        <w:t>Баға өлшемдері</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2528"/>
        <w:gridCol w:w="3772"/>
        <w:gridCol w:w="2880"/>
        <w:gridCol w:w="2709"/>
      </w:tblGrid>
      <w:tr w:rsidR="00950976" w:rsidRPr="00950976" w:rsidTr="009F36F7">
        <w:tc>
          <w:tcPr>
            <w:tcW w:w="3060" w:type="dxa"/>
            <w:shd w:val="clear" w:color="auto" w:fill="auto"/>
          </w:tcPr>
          <w:p w:rsidR="00950976" w:rsidRPr="00950976" w:rsidRDefault="00950976" w:rsidP="000E648B">
            <w:pPr>
              <w:spacing w:after="0" w:line="240" w:lineRule="auto"/>
              <w:ind w:firstLine="709"/>
              <w:rPr>
                <w:rFonts w:ascii="Times New Roman" w:hAnsi="Times New Roman" w:cs="Times New Roman"/>
                <w:lang w:val="kk-KZ"/>
              </w:rPr>
            </w:pPr>
            <w:bookmarkStart w:id="0" w:name="_GoBack" w:colFirst="0" w:colLast="0"/>
            <w:r w:rsidRPr="00950976">
              <w:rPr>
                <w:rFonts w:ascii="Times New Roman" w:hAnsi="Times New Roman" w:cs="Times New Roman"/>
                <w:lang w:val="kk-KZ"/>
              </w:rPr>
              <w:t>Дәстүрлі баға</w:t>
            </w:r>
          </w:p>
        </w:tc>
        <w:tc>
          <w:tcPr>
            <w:tcW w:w="2528"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Өте жақсы</w:t>
            </w:r>
          </w:p>
        </w:tc>
        <w:tc>
          <w:tcPr>
            <w:tcW w:w="3772"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Жақсы</w:t>
            </w:r>
          </w:p>
        </w:tc>
        <w:tc>
          <w:tcPr>
            <w:tcW w:w="2880"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Қанағат</w:t>
            </w:r>
          </w:p>
        </w:tc>
        <w:tc>
          <w:tcPr>
            <w:tcW w:w="2709"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Қанағат емес</w:t>
            </w:r>
          </w:p>
        </w:tc>
      </w:tr>
      <w:tr w:rsidR="00950976" w:rsidRPr="00950976" w:rsidTr="009F36F7">
        <w:tc>
          <w:tcPr>
            <w:tcW w:w="3060" w:type="dxa"/>
            <w:shd w:val="clear" w:color="auto" w:fill="auto"/>
          </w:tcPr>
          <w:p w:rsidR="00950976" w:rsidRPr="00950976" w:rsidRDefault="00950976" w:rsidP="000E648B">
            <w:pPr>
              <w:spacing w:after="0" w:line="240" w:lineRule="auto"/>
              <w:ind w:firstLine="709"/>
              <w:rPr>
                <w:rFonts w:ascii="Times New Roman" w:hAnsi="Times New Roman" w:cs="Times New Roman"/>
              </w:rPr>
            </w:pPr>
            <w:proofErr w:type="gramStart"/>
            <w:r w:rsidRPr="00950976">
              <w:rPr>
                <w:rFonts w:ascii="Times New Roman" w:hAnsi="Times New Roman" w:cs="Times New Roman"/>
              </w:rPr>
              <w:t>Балл (</w:t>
            </w:r>
            <w:r w:rsidRPr="00950976">
              <w:rPr>
                <w:rFonts w:ascii="Times New Roman" w:hAnsi="Times New Roman" w:cs="Times New Roman"/>
                <w:lang w:val="en-US"/>
              </w:rPr>
              <w:t xml:space="preserve">max = 100 </w:t>
            </w:r>
            <w:r w:rsidRPr="00950976">
              <w:rPr>
                <w:rFonts w:ascii="Times New Roman" w:hAnsi="Times New Roman" w:cs="Times New Roman"/>
              </w:rPr>
              <w:t>балл)</w:t>
            </w:r>
            <w:r w:rsidRPr="00950976">
              <w:rPr>
                <w:rFonts w:ascii="Times New Roman" w:hAnsi="Times New Roman" w:cs="Times New Roman"/>
                <w:lang w:val="en-US"/>
              </w:rPr>
              <w:t>)</w:t>
            </w:r>
            <w:proofErr w:type="gramEnd"/>
          </w:p>
        </w:tc>
        <w:tc>
          <w:tcPr>
            <w:tcW w:w="2528"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90-100</w:t>
            </w:r>
          </w:p>
        </w:tc>
        <w:tc>
          <w:tcPr>
            <w:tcW w:w="3772"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75-89</w:t>
            </w:r>
          </w:p>
        </w:tc>
        <w:tc>
          <w:tcPr>
            <w:tcW w:w="2880"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50-74</w:t>
            </w:r>
          </w:p>
        </w:tc>
        <w:tc>
          <w:tcPr>
            <w:tcW w:w="2709"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0-49</w:t>
            </w:r>
          </w:p>
        </w:tc>
      </w:tr>
    </w:tbl>
    <w:bookmarkEnd w:id="0"/>
    <w:p w:rsidR="00950976" w:rsidRPr="00950976" w:rsidRDefault="00950976" w:rsidP="000E648B">
      <w:pPr>
        <w:spacing w:after="0" w:line="240" w:lineRule="auto"/>
        <w:ind w:firstLine="709"/>
        <w:jc w:val="both"/>
        <w:rPr>
          <w:rFonts w:ascii="Times New Roman" w:hAnsi="Times New Roman" w:cs="Times New Roman"/>
          <w:lang w:val="kk-KZ"/>
        </w:rPr>
      </w:pPr>
      <w:r w:rsidRPr="00950976">
        <w:rPr>
          <w:rFonts w:ascii="Times New Roman" w:hAnsi="Times New Roman" w:cs="Times New Roman"/>
          <w:lang w:val="kk-KZ"/>
        </w:rPr>
        <w:t>* Білім алушылардың барлық оқу жетістіктері орындаған әр тапсырмасы (сабақтағы жауабы, үй тапсырмасын орындауы, бақылау жұмысы, т.б.) үшін 100 балдық шкаламен бағаланады. Аттестация бойынша соңғы қорытынды жұмыс түрлері бойынша барлық бағалардың орта арфметикалық қосындысын есептеу арқылы шығарылады.</w:t>
      </w:r>
    </w:p>
    <w:p w:rsidR="00950976" w:rsidRPr="005B7200" w:rsidRDefault="00950976" w:rsidP="000E648B">
      <w:pPr>
        <w:spacing w:after="0" w:line="240" w:lineRule="auto"/>
        <w:ind w:firstLine="709"/>
        <w:rPr>
          <w:rFonts w:ascii="Times New Roman" w:hAnsi="Times New Roman" w:cs="Times New Roman"/>
          <w:lang w:val="kk-KZ"/>
        </w:rPr>
      </w:pPr>
      <w:r w:rsidRPr="005B7200">
        <w:rPr>
          <w:rFonts w:ascii="Times New Roman" w:hAnsi="Times New Roman" w:cs="Times New Roman"/>
          <w:lang w:val="kk-KZ"/>
        </w:rPr>
        <w:t>Балдық-рейтингілік әріптік жүйе бағаларын ECTS бойынша бағаға аудару кестесі</w:t>
      </w:r>
    </w:p>
    <w:tbl>
      <w:tblPr>
        <w:tblW w:w="150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2"/>
        <w:gridCol w:w="1080"/>
        <w:gridCol w:w="1080"/>
        <w:gridCol w:w="900"/>
        <w:gridCol w:w="1080"/>
        <w:gridCol w:w="1080"/>
        <w:gridCol w:w="1080"/>
        <w:gridCol w:w="900"/>
        <w:gridCol w:w="1080"/>
        <w:gridCol w:w="1080"/>
        <w:gridCol w:w="1080"/>
        <w:gridCol w:w="1470"/>
      </w:tblGrid>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Әріптік жүйе бойынша баға</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A</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A-</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D+</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D</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F</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rPr>
            </w:pPr>
            <w:r w:rsidRPr="00950976">
              <w:rPr>
                <w:rFonts w:ascii="Times New Roman" w:hAnsi="Times New Roman" w:cs="Times New Roman"/>
                <w:color w:val="000000"/>
                <w:lang w:val="kk-KZ"/>
              </w:rPr>
              <w:t>%-дық құрамы</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95-100</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90-94</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85-89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80-84</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75-79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70-74</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65-69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60-64</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55-59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50-54</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0-49</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Дәстүрлі жүйе бойынша баға</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өте жақсы</w:t>
            </w:r>
          </w:p>
        </w:tc>
        <w:tc>
          <w:tcPr>
            <w:tcW w:w="3060" w:type="dxa"/>
            <w:gridSpan w:val="3"/>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жақсы</w:t>
            </w:r>
          </w:p>
        </w:tc>
        <w:tc>
          <w:tcPr>
            <w:tcW w:w="5220" w:type="dxa"/>
            <w:gridSpan w:val="5"/>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қанағат.</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қанағат-сыз</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en-US"/>
              </w:rPr>
              <w:t xml:space="preserve">ECTS </w:t>
            </w:r>
            <w:r w:rsidRPr="00950976">
              <w:rPr>
                <w:rFonts w:ascii="Times New Roman" w:hAnsi="Times New Roman" w:cs="Times New Roman"/>
                <w:lang w:val="kk-KZ"/>
              </w:rPr>
              <w:t>бойынша баға</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A</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B</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C</w:t>
            </w:r>
          </w:p>
        </w:tc>
        <w:tc>
          <w:tcPr>
            <w:tcW w:w="4140" w:type="dxa"/>
            <w:gridSpan w:val="4"/>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D</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E</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FX</w:t>
            </w:r>
            <w:r w:rsidRPr="00950976">
              <w:rPr>
                <w:rFonts w:ascii="Times New Roman" w:hAnsi="Times New Roman" w:cs="Times New Roman"/>
                <w:lang w:val="kk-KZ"/>
              </w:rPr>
              <w:t>,</w:t>
            </w:r>
            <w:r w:rsidRPr="00950976">
              <w:rPr>
                <w:rFonts w:ascii="Times New Roman" w:hAnsi="Times New Roman" w:cs="Times New Roman"/>
                <w:lang w:val="en-US"/>
              </w:rPr>
              <w:t xml:space="preserve"> F</w:t>
            </w:r>
          </w:p>
        </w:tc>
      </w:tr>
    </w:tbl>
    <w:p w:rsidR="00950976" w:rsidRPr="00950976" w:rsidRDefault="00950976" w:rsidP="00950976">
      <w:pPr>
        <w:spacing w:after="0" w:line="240" w:lineRule="auto"/>
        <w:jc w:val="center"/>
        <w:rPr>
          <w:rFonts w:ascii="Times New Roman" w:hAnsi="Times New Roman" w:cs="Times New Roman"/>
          <w:b/>
          <w:lang w:val="kk-KZ"/>
        </w:rPr>
      </w:pPr>
    </w:p>
    <w:p w:rsidR="00950976" w:rsidRDefault="00950976" w:rsidP="00950976">
      <w:pPr>
        <w:spacing w:after="0" w:line="240" w:lineRule="auto"/>
        <w:jc w:val="center"/>
        <w:rPr>
          <w:rFonts w:ascii="Times New Roman" w:hAnsi="Times New Roman" w:cs="Times New Roman"/>
          <w:b/>
          <w:lang w:val="kk-KZ"/>
        </w:rPr>
      </w:pPr>
    </w:p>
    <w:p w:rsidR="00950976" w:rsidRDefault="00950976" w:rsidP="00950976">
      <w:pPr>
        <w:spacing w:after="0" w:line="240" w:lineRule="auto"/>
        <w:jc w:val="center"/>
        <w:rPr>
          <w:rFonts w:ascii="Times New Roman" w:hAnsi="Times New Roman" w:cs="Times New Roman"/>
          <w:b/>
          <w:lang w:val="kk-KZ"/>
        </w:rPr>
      </w:pPr>
    </w:p>
    <w:p w:rsidR="00950976" w:rsidRDefault="00950976" w:rsidP="00950976">
      <w:pPr>
        <w:spacing w:after="0" w:line="240" w:lineRule="auto"/>
        <w:jc w:val="center"/>
        <w:rPr>
          <w:rFonts w:ascii="Times New Roman" w:hAnsi="Times New Roman" w:cs="Times New Roman"/>
          <w:b/>
          <w:lang w:val="kk-KZ"/>
        </w:rPr>
      </w:pPr>
    </w:p>
    <w:p w:rsidR="00950976" w:rsidRPr="00950976" w:rsidRDefault="00950976" w:rsidP="00950976">
      <w:pPr>
        <w:spacing w:after="0" w:line="240" w:lineRule="auto"/>
        <w:jc w:val="center"/>
        <w:rPr>
          <w:rFonts w:ascii="Times New Roman" w:hAnsi="Times New Roman" w:cs="Times New Roman"/>
          <w:b/>
          <w:lang w:val="kk-KZ"/>
        </w:rPr>
      </w:pPr>
      <w:r w:rsidRPr="00950976">
        <w:rPr>
          <w:rFonts w:ascii="Times New Roman" w:hAnsi="Times New Roman" w:cs="Times New Roman"/>
          <w:b/>
          <w:lang w:val="kk-KZ"/>
        </w:rPr>
        <w:t>10  БӨЖ тапсырмалары</w:t>
      </w:r>
    </w:p>
    <w:p w:rsidR="00950976" w:rsidRPr="00950976" w:rsidRDefault="00950976" w:rsidP="00950976">
      <w:pPr>
        <w:spacing w:after="0" w:line="240" w:lineRule="auto"/>
        <w:jc w:val="center"/>
        <w:rPr>
          <w:rFonts w:ascii="Times New Roman" w:hAnsi="Times New Roman" w:cs="Times New Roman"/>
          <w:b/>
          <w:lang w:val="kk-KZ"/>
        </w:rPr>
      </w:pPr>
    </w:p>
    <w:tbl>
      <w:tblPr>
        <w:tblW w:w="15206" w:type="dxa"/>
        <w:tblInd w:w="262" w:type="dxa"/>
        <w:tblLayout w:type="fixed"/>
        <w:tblLook w:val="01E0"/>
      </w:tblPr>
      <w:tblGrid>
        <w:gridCol w:w="612"/>
        <w:gridCol w:w="7308"/>
        <w:gridCol w:w="1080"/>
        <w:gridCol w:w="1440"/>
        <w:gridCol w:w="1996"/>
        <w:gridCol w:w="2770"/>
      </w:tblGrid>
      <w:tr w:rsidR="00950976" w:rsidRPr="00950976" w:rsidTr="001D218B">
        <w:trPr>
          <w:trHeight w:val="505"/>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Рет</w:t>
            </w:r>
            <w:r w:rsidRPr="00950976">
              <w:rPr>
                <w:rFonts w:ascii="Times New Roman" w:hAnsi="Times New Roman" w:cs="Times New Roman"/>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146B76" w:rsidRDefault="00950976" w:rsidP="001D218B">
            <w:pPr>
              <w:tabs>
                <w:tab w:val="num" w:pos="0"/>
              </w:tabs>
              <w:spacing w:after="0" w:line="240" w:lineRule="auto"/>
              <w:jc w:val="center"/>
              <w:rPr>
                <w:rFonts w:ascii="Times New Roman" w:hAnsi="Times New Roman" w:cs="Times New Roman"/>
                <w:sz w:val="24"/>
                <w:szCs w:val="24"/>
                <w:lang w:val="kk-KZ"/>
              </w:rPr>
            </w:pPr>
            <w:r w:rsidRPr="00146B76">
              <w:rPr>
                <w:rFonts w:ascii="Times New Roman" w:hAnsi="Times New Roman" w:cs="Times New Roman"/>
                <w:sz w:val="24"/>
                <w:szCs w:val="24"/>
                <w:lang w:val="kk-KZ"/>
              </w:rPr>
              <w:t>Тақырып, тапсырма және олардың мазмұны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Сағат саны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Әдебиеттер</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Есеп беру және бақылау нысаны</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Тапсыру мерзімі, апта</w:t>
            </w:r>
          </w:p>
        </w:tc>
      </w:tr>
      <w:tr w:rsidR="00146B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jc w:val="center"/>
              <w:rPr>
                <w:rFonts w:ascii="Times New Roman" w:hAnsi="Times New Roman" w:cs="Times New Roman"/>
              </w:rPr>
            </w:pPr>
            <w:r w:rsidRPr="00950976">
              <w:rPr>
                <w:rFonts w:ascii="Times New Roman" w:hAnsi="Times New Roman" w:cs="Times New Roman"/>
              </w:rPr>
              <w:t>1</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146B76" w:rsidRPr="00146B76" w:rsidRDefault="00146B76" w:rsidP="00436B7B">
            <w:pPr>
              <w:tabs>
                <w:tab w:val="num" w:pos="0"/>
              </w:tabs>
              <w:spacing w:after="0" w:line="240" w:lineRule="auto"/>
              <w:jc w:val="both"/>
              <w:rPr>
                <w:rFonts w:ascii="Times New Roman" w:hAnsi="Times New Roman" w:cs="Times New Roman"/>
                <w:sz w:val="24"/>
                <w:szCs w:val="24"/>
                <w:lang w:val="kk-KZ"/>
              </w:rPr>
            </w:pPr>
            <w:r w:rsidRPr="00146B76">
              <w:rPr>
                <w:rFonts w:ascii="Times New Roman" w:hAnsi="Times New Roman" w:cs="Times New Roman"/>
                <w:sz w:val="24"/>
                <w:szCs w:val="24"/>
                <w:lang w:val="kk-KZ"/>
              </w:rPr>
              <w:t xml:space="preserve">40-50 жылдардағы қазақ әдебиетінің табыстары. М.Әуезов, С.Мұқанов, Ғ.Мүсірепов, Ғ.Мұстафин орыс және шетел тілдеріне аударылуы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Pr>
                <w:rFonts w:ascii="Times New Roman" w:hAnsi="Times New Roman" w:cs="Times New Roman"/>
                <w:lang w:val="kk-KZ"/>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жұмыс/кластер/</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сәрсенбі</w:t>
            </w:r>
            <w:r w:rsidRPr="00950976">
              <w:rPr>
                <w:rFonts w:ascii="Times New Roman" w:hAnsi="Times New Roman" w:cs="Times New Roman"/>
                <w:color w:val="000000"/>
                <w:lang w:val="kk-KZ"/>
              </w:rPr>
              <w:t xml:space="preserve"> 14.00-14.50</w:t>
            </w:r>
          </w:p>
          <w:p w:rsidR="00146B76" w:rsidRPr="00950976" w:rsidRDefault="00146B76" w:rsidP="00B95F9D">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3-6-апта</w:t>
            </w:r>
          </w:p>
        </w:tc>
      </w:tr>
      <w:tr w:rsidR="00146B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146B76" w:rsidRPr="00146B76" w:rsidRDefault="00146B76" w:rsidP="00436B7B">
            <w:pPr>
              <w:tabs>
                <w:tab w:val="num" w:pos="0"/>
              </w:tabs>
              <w:spacing w:after="0" w:line="240" w:lineRule="auto"/>
              <w:jc w:val="both"/>
              <w:rPr>
                <w:rFonts w:ascii="Times New Roman" w:hAnsi="Times New Roman" w:cs="Times New Roman"/>
                <w:sz w:val="24"/>
                <w:szCs w:val="24"/>
                <w:lang w:val="kk-KZ"/>
              </w:rPr>
            </w:pPr>
            <w:r w:rsidRPr="00146B76">
              <w:rPr>
                <w:rFonts w:ascii="Times New Roman" w:hAnsi="Times New Roman" w:cs="Times New Roman"/>
                <w:sz w:val="24"/>
                <w:szCs w:val="24"/>
                <w:lang w:val="kk-KZ"/>
              </w:rPr>
              <w:t xml:space="preserve">Қазақ әдебиетінің шет елдерге тарауы. Ә.Нұрпейісов, Т.Ахтанов, О.Сүлейменов, Б.Момышұлы кітаптарының шет тілдерге аударылуы, олар жайлы сын пікірлер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Pr>
                <w:rFonts w:ascii="Times New Roman" w:hAnsi="Times New Roman" w:cs="Times New Roman"/>
                <w:lang w:val="kk-KZ"/>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жұмыс/эссе/</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 xml:space="preserve">сәрсенбі </w:t>
            </w:r>
            <w:r w:rsidRPr="00950976">
              <w:rPr>
                <w:rFonts w:ascii="Times New Roman" w:hAnsi="Times New Roman" w:cs="Times New Roman"/>
                <w:color w:val="000000"/>
                <w:lang w:val="kk-KZ"/>
              </w:rPr>
              <w:t>14.00-14.50</w:t>
            </w:r>
          </w:p>
          <w:p w:rsidR="00146B76" w:rsidRPr="00950976" w:rsidRDefault="00146B76" w:rsidP="00B95F9D">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9-12-апта</w:t>
            </w:r>
          </w:p>
        </w:tc>
      </w:tr>
      <w:tr w:rsidR="00146B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3</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146B76" w:rsidRPr="00146B76" w:rsidRDefault="00146B76" w:rsidP="00436B7B">
            <w:pPr>
              <w:spacing w:after="0" w:line="240" w:lineRule="auto"/>
              <w:rPr>
                <w:rFonts w:ascii="Times New Roman" w:hAnsi="Times New Roman" w:cs="Times New Roman"/>
                <w:sz w:val="24"/>
                <w:szCs w:val="24"/>
                <w:lang w:val="kk-KZ"/>
              </w:rPr>
            </w:pPr>
            <w:r w:rsidRPr="00146B76">
              <w:rPr>
                <w:rFonts w:ascii="Times New Roman" w:hAnsi="Times New Roman" w:cs="Times New Roman"/>
                <w:sz w:val="24"/>
                <w:szCs w:val="24"/>
                <w:lang w:val="kk-KZ"/>
              </w:rPr>
              <w:t xml:space="preserve">Мәдени мұраны игеруде жаңа көзқарастың тууы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Pr>
                <w:rFonts w:ascii="Times New Roman" w:hAnsi="Times New Roman" w:cs="Times New Roman"/>
                <w:lang w:val="kk-KZ"/>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146B76" w:rsidRPr="00950976" w:rsidRDefault="00146B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жұмыс/Реферат/</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146B76" w:rsidRPr="00950976" w:rsidRDefault="00146B76"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 xml:space="preserve">сәрсенбі </w:t>
            </w:r>
            <w:r w:rsidRPr="00950976">
              <w:rPr>
                <w:rFonts w:ascii="Times New Roman" w:hAnsi="Times New Roman" w:cs="Times New Roman"/>
                <w:color w:val="000000"/>
                <w:lang w:val="kk-KZ"/>
              </w:rPr>
              <w:t>14.00-14.50</w:t>
            </w:r>
          </w:p>
          <w:p w:rsidR="00146B76" w:rsidRPr="00950976" w:rsidRDefault="00146B76" w:rsidP="00B95F9D">
            <w:pPr>
              <w:spacing w:after="0" w:line="240" w:lineRule="auto"/>
              <w:jc w:val="center"/>
              <w:rPr>
                <w:rFonts w:ascii="Times New Roman" w:hAnsi="Times New Roman" w:cs="Times New Roman"/>
                <w:lang w:val="kk-KZ"/>
              </w:rPr>
            </w:pPr>
            <w:r>
              <w:rPr>
                <w:rFonts w:ascii="Times New Roman" w:hAnsi="Times New Roman" w:cs="Times New Roman"/>
                <w:lang w:val="kk-KZ"/>
              </w:rPr>
              <w:t>15</w:t>
            </w:r>
            <w:r w:rsidRPr="00950976">
              <w:rPr>
                <w:rFonts w:ascii="Times New Roman" w:hAnsi="Times New Roman" w:cs="Times New Roman"/>
                <w:lang w:val="kk-KZ"/>
              </w:rPr>
              <w:t>-апта</w:t>
            </w:r>
          </w:p>
        </w:tc>
      </w:tr>
      <w:tr w:rsidR="00950976" w:rsidRPr="00950976" w:rsidTr="001D218B">
        <w:trPr>
          <w:cantSplit/>
          <w:trHeight w:val="357"/>
        </w:trPr>
        <w:tc>
          <w:tcPr>
            <w:tcW w:w="12436" w:type="dxa"/>
            <w:gridSpan w:val="5"/>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b/>
                <w:lang w:val="kk-KZ"/>
              </w:rPr>
            </w:pPr>
            <w:r w:rsidRPr="00950976">
              <w:rPr>
                <w:rFonts w:ascii="Times New Roman" w:hAnsi="Times New Roman" w:cs="Times New Roman"/>
                <w:b/>
                <w:lang w:val="kk-KZ"/>
              </w:rPr>
              <w:t>БӨЖ бойынша басқа жұмыстар түрлері</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b/>
                <w:lang w:val="kk-KZ"/>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4</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Дәріс сабақтарына дайындық (0,5 х сабақ саны)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lang w:val="kk-KZ"/>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5</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Тәжірибелік сабақтарға дайындық (0,5 х сабақ саны)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17,5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6</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Ағымдағы бақылау шараларына дайындық (1сағ х бақылау түрі)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7</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Кезеңдік бақылауға дайындық (2 сағат х 1 КБ)</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r>
      <w:tr w:rsidR="00950976" w:rsidRPr="00950976" w:rsidTr="001D218B">
        <w:trPr>
          <w:cantSplit/>
          <w:trHeight w:val="480"/>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rPr>
            </w:pPr>
            <w:r w:rsidRPr="00950976">
              <w:rPr>
                <w:rFonts w:ascii="Times New Roman" w:hAnsi="Times New Roman" w:cs="Times New Roman"/>
                <w:lang w:val="kk-KZ"/>
              </w:rPr>
              <w:t>Барлық БӨЖ сағ</w:t>
            </w:r>
            <w:r w:rsidRPr="00950976">
              <w:rPr>
                <w:rFonts w:ascii="Times New Roman" w:hAnsi="Times New Roman" w:cs="Times New Roma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kk-KZ"/>
              </w:rPr>
              <w:t>6</w:t>
            </w:r>
            <w:r w:rsidR="005A56A9">
              <w:rPr>
                <w:rFonts w:ascii="Times New Roman" w:hAnsi="Times New Roman" w:cs="Times New Roman"/>
                <w:lang w:val="kk-KZ"/>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bl>
    <w:p w:rsidR="00950976" w:rsidRPr="00950976" w:rsidRDefault="00950976" w:rsidP="00950976">
      <w:pPr>
        <w:spacing w:after="0" w:line="240" w:lineRule="auto"/>
        <w:rPr>
          <w:rFonts w:ascii="Times New Roman" w:hAnsi="Times New Roman" w:cs="Times New Roman"/>
          <w:lang w:val="kk-KZ"/>
        </w:rPr>
      </w:pP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 xml:space="preserve">Бағдарламаны құрастырған Қайыпбаева А., ф.ғ.к., доцент </w:t>
      </w: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22.05. 2018 ж.                                                           ______________</w:t>
      </w:r>
    </w:p>
    <w:p w:rsidR="00950976" w:rsidRPr="00950976" w:rsidRDefault="00950976" w:rsidP="00950976">
      <w:pPr>
        <w:spacing w:after="0" w:line="240" w:lineRule="auto"/>
        <w:ind w:firstLine="709"/>
        <w:rPr>
          <w:rFonts w:ascii="Times New Roman" w:hAnsi="Times New Roman" w:cs="Times New Roman"/>
          <w:color w:val="000000"/>
          <w:lang w:val="kk-KZ"/>
        </w:rPr>
      </w:pP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 xml:space="preserve">Тіл және әдебиет теориясы кафедрасында қаралған және ұсынылған </w:t>
      </w: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23.05. 2018 ж., хаттама № 5</w:t>
      </w:r>
    </w:p>
    <w:p w:rsidR="00950976" w:rsidRPr="00950976" w:rsidRDefault="00950976" w:rsidP="00950976">
      <w:pPr>
        <w:spacing w:after="0" w:line="240" w:lineRule="auto"/>
        <w:ind w:firstLine="709"/>
        <w:jc w:val="both"/>
        <w:rPr>
          <w:rFonts w:ascii="Times New Roman" w:hAnsi="Times New Roman" w:cs="Times New Roman"/>
          <w:color w:val="000000"/>
          <w:lang w:val="kk-KZ"/>
        </w:rPr>
      </w:pPr>
    </w:p>
    <w:p w:rsidR="00950976" w:rsidRPr="00950976" w:rsidRDefault="00950976" w:rsidP="00950976">
      <w:pPr>
        <w:spacing w:after="0" w:line="240" w:lineRule="auto"/>
        <w:ind w:firstLine="709"/>
        <w:jc w:val="both"/>
        <w:rPr>
          <w:rFonts w:ascii="Times New Roman" w:hAnsi="Times New Roman" w:cs="Times New Roman"/>
          <w:color w:val="000000"/>
          <w:lang w:val="kk-KZ"/>
        </w:rPr>
      </w:pPr>
      <w:r w:rsidRPr="00950976">
        <w:rPr>
          <w:rFonts w:ascii="Times New Roman" w:hAnsi="Times New Roman" w:cs="Times New Roman"/>
          <w:color w:val="000000"/>
          <w:lang w:val="kk-KZ"/>
        </w:rPr>
        <w:t xml:space="preserve">Кафедра меңгерушісі                                   </w:t>
      </w:r>
      <w:r>
        <w:rPr>
          <w:rFonts w:ascii="Times New Roman" w:hAnsi="Times New Roman" w:cs="Times New Roman"/>
          <w:color w:val="000000"/>
          <w:lang w:val="kk-KZ"/>
        </w:rPr>
        <w:t xml:space="preserve">                     Б. Ахметов</w:t>
      </w:r>
    </w:p>
    <w:sectPr w:rsidR="00950976" w:rsidRPr="00950976" w:rsidSect="00950976">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D30941"/>
    <w:multiLevelType w:val="hybridMultilevel"/>
    <w:tmpl w:val="783C2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0976"/>
    <w:rsid w:val="000812A8"/>
    <w:rsid w:val="000C6B27"/>
    <w:rsid w:val="000E648B"/>
    <w:rsid w:val="00146B76"/>
    <w:rsid w:val="0014728B"/>
    <w:rsid w:val="002A7789"/>
    <w:rsid w:val="002D698D"/>
    <w:rsid w:val="003B064D"/>
    <w:rsid w:val="003C0781"/>
    <w:rsid w:val="003D7DC7"/>
    <w:rsid w:val="004C37E5"/>
    <w:rsid w:val="005005A9"/>
    <w:rsid w:val="005A56A9"/>
    <w:rsid w:val="005B7200"/>
    <w:rsid w:val="006059C1"/>
    <w:rsid w:val="006124AB"/>
    <w:rsid w:val="00636115"/>
    <w:rsid w:val="006E73F0"/>
    <w:rsid w:val="006F6F08"/>
    <w:rsid w:val="00762169"/>
    <w:rsid w:val="007B4BEF"/>
    <w:rsid w:val="00836C07"/>
    <w:rsid w:val="00843DFA"/>
    <w:rsid w:val="00950976"/>
    <w:rsid w:val="009F36F7"/>
    <w:rsid w:val="00A905D1"/>
    <w:rsid w:val="00B11797"/>
    <w:rsid w:val="00B96B51"/>
    <w:rsid w:val="00D43866"/>
    <w:rsid w:val="00D91213"/>
    <w:rsid w:val="00DD2582"/>
    <w:rsid w:val="00F12844"/>
    <w:rsid w:val="00FD63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5097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950976"/>
    <w:rPr>
      <w:rFonts w:ascii="Times New Roman" w:eastAsia="Times New Roman" w:hAnsi="Times New Roman" w:cs="Times New Roman"/>
      <w:sz w:val="24"/>
      <w:szCs w:val="24"/>
    </w:rPr>
  </w:style>
  <w:style w:type="character" w:customStyle="1" w:styleId="2">
    <w:name w:val="Основной текст (2)_"/>
    <w:link w:val="21"/>
    <w:locked/>
    <w:rsid w:val="00950976"/>
    <w:rPr>
      <w:sz w:val="26"/>
      <w:szCs w:val="26"/>
      <w:shd w:val="clear" w:color="auto" w:fill="FFFFFF"/>
    </w:rPr>
  </w:style>
  <w:style w:type="paragraph" w:customStyle="1" w:styleId="21">
    <w:name w:val="Основной текст (2)1"/>
    <w:basedOn w:val="a"/>
    <w:link w:val="2"/>
    <w:rsid w:val="00950976"/>
    <w:pPr>
      <w:widowControl w:val="0"/>
      <w:shd w:val="clear" w:color="auto" w:fill="FFFFFF"/>
      <w:spacing w:after="600" w:line="302" w:lineRule="exact"/>
      <w:jc w:val="both"/>
    </w:pPr>
    <w:rPr>
      <w:sz w:val="26"/>
      <w:szCs w:val="26"/>
    </w:rPr>
  </w:style>
  <w:style w:type="paragraph" w:customStyle="1" w:styleId="Normal1">
    <w:name w:val="Normal1"/>
    <w:rsid w:val="003C0781"/>
    <w:pPr>
      <w:snapToGrid w:val="0"/>
      <w:spacing w:after="0" w:line="240" w:lineRule="auto"/>
    </w:pPr>
    <w:rPr>
      <w:rFonts w:ascii="Times New Roman" w:eastAsia="Times New Roman" w:hAnsi="Times New Roman" w:cs="Times New Roman"/>
      <w:sz w:val="20"/>
      <w:szCs w:val="20"/>
    </w:rPr>
  </w:style>
  <w:style w:type="paragraph" w:customStyle="1" w:styleId="CharChar">
    <w:name w:val="Char Char Знак Знак Знак"/>
    <w:basedOn w:val="a"/>
    <w:autoRedefine/>
    <w:rsid w:val="003C0781"/>
    <w:pPr>
      <w:spacing w:after="0" w:line="360" w:lineRule="auto"/>
      <w:ind w:firstLine="360"/>
    </w:pPr>
    <w:rPr>
      <w:rFonts w:ascii="Times New Roman" w:eastAsia="SimSun" w:hAnsi="Times New Roman" w:cs="Times New Roman"/>
      <w:spacing w:val="1"/>
      <w:w w:val="130"/>
      <w:sz w:val="28"/>
      <w:szCs w:val="24"/>
      <w:lang w:eastAsia="en-US"/>
    </w:rPr>
  </w:style>
  <w:style w:type="paragraph" w:customStyle="1" w:styleId="20">
    <w:name w:val="Основной текст (2)"/>
    <w:basedOn w:val="a"/>
    <w:rsid w:val="003C0781"/>
    <w:pPr>
      <w:widowControl w:val="0"/>
      <w:shd w:val="clear" w:color="auto" w:fill="FFFFFF"/>
      <w:spacing w:after="60" w:line="0" w:lineRule="atLeast"/>
      <w:jc w:val="center"/>
    </w:pPr>
    <w:rPr>
      <w:rFonts w:ascii="Times New Roman" w:eastAsia="Times New Roman" w:hAnsi="Times New Roman" w:cs="Times New Roman"/>
      <w:sz w:val="20"/>
      <w:szCs w:val="20"/>
    </w:rPr>
  </w:style>
  <w:style w:type="paragraph" w:styleId="a5">
    <w:name w:val="List Paragraph"/>
    <w:basedOn w:val="a"/>
    <w:uiPriority w:val="34"/>
    <w:qFormat/>
    <w:rsid w:val="003C0781"/>
    <w:pPr>
      <w:ind w:left="720"/>
      <w:contextualSpacing/>
    </w:pPr>
  </w:style>
  <w:style w:type="paragraph" w:styleId="a6">
    <w:name w:val="Body Text"/>
    <w:basedOn w:val="a"/>
    <w:link w:val="a7"/>
    <w:uiPriority w:val="99"/>
    <w:unhideWhenUsed/>
    <w:rsid w:val="002D698D"/>
    <w:pPr>
      <w:spacing w:after="120"/>
    </w:pPr>
  </w:style>
  <w:style w:type="character" w:customStyle="1" w:styleId="a7">
    <w:name w:val="Основной текст Знак"/>
    <w:basedOn w:val="a0"/>
    <w:link w:val="a6"/>
    <w:uiPriority w:val="99"/>
    <w:rsid w:val="002D698D"/>
  </w:style>
  <w:style w:type="paragraph" w:styleId="3">
    <w:name w:val="Body Text 3"/>
    <w:basedOn w:val="a"/>
    <w:link w:val="30"/>
    <w:rsid w:val="00146B76"/>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146B76"/>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1229</Words>
  <Characters>7010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2018-10-09T09:03:00Z</cp:lastPrinted>
  <dcterms:created xsi:type="dcterms:W3CDTF">2018-09-18T11:05:00Z</dcterms:created>
  <dcterms:modified xsi:type="dcterms:W3CDTF">2018-10-30T13:43:00Z</dcterms:modified>
</cp:coreProperties>
</file>